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D6" w:rsidRPr="00694151" w:rsidRDefault="00C122D6" w:rsidP="00057EE2">
      <w:pPr>
        <w:spacing w:after="0" w:line="240" w:lineRule="auto"/>
        <w:jc w:val="center"/>
        <w:rPr>
          <w:rFonts w:cs="Calibri"/>
          <w:b/>
          <w:caps/>
          <w:sz w:val="28"/>
          <w:szCs w:val="28"/>
        </w:rPr>
      </w:pPr>
      <w:r w:rsidRPr="00694151">
        <w:rPr>
          <w:rFonts w:cs="Calibri"/>
          <w:b/>
          <w:sz w:val="28"/>
          <w:szCs w:val="28"/>
        </w:rPr>
        <w:t>Discurso del Defensor Nacional, Andrés Ma</w:t>
      </w:r>
      <w:r w:rsidR="00D636DF" w:rsidRPr="00694151">
        <w:rPr>
          <w:rFonts w:cs="Calibri"/>
          <w:b/>
          <w:sz w:val="28"/>
          <w:szCs w:val="28"/>
        </w:rPr>
        <w:t>hn</w:t>
      </w:r>
      <w:r w:rsidRPr="00694151">
        <w:rPr>
          <w:rFonts w:cs="Calibri"/>
          <w:b/>
          <w:sz w:val="28"/>
          <w:szCs w:val="28"/>
        </w:rPr>
        <w:t>ke M.</w:t>
      </w:r>
    </w:p>
    <w:p w:rsidR="00674B18" w:rsidRPr="00694151" w:rsidRDefault="00C122D6" w:rsidP="00057EE2">
      <w:pPr>
        <w:spacing w:after="0" w:line="240" w:lineRule="auto"/>
        <w:jc w:val="center"/>
        <w:rPr>
          <w:rFonts w:cs="Calibri"/>
          <w:b/>
          <w:caps/>
          <w:sz w:val="28"/>
          <w:szCs w:val="28"/>
        </w:rPr>
      </w:pPr>
      <w:r w:rsidRPr="00694151">
        <w:rPr>
          <w:rFonts w:cs="Calibri"/>
          <w:b/>
          <w:sz w:val="28"/>
          <w:szCs w:val="28"/>
        </w:rPr>
        <w:t>Inauguración de la Segunda</w:t>
      </w:r>
      <w:r w:rsidRPr="00694151">
        <w:rPr>
          <w:rFonts w:cs="Calibri"/>
          <w:b/>
          <w:caps/>
          <w:sz w:val="28"/>
          <w:szCs w:val="28"/>
        </w:rPr>
        <w:t xml:space="preserve"> </w:t>
      </w:r>
      <w:r w:rsidRPr="00694151">
        <w:rPr>
          <w:rFonts w:cs="Calibri"/>
          <w:b/>
          <w:sz w:val="28"/>
          <w:szCs w:val="28"/>
        </w:rPr>
        <w:t>Feria de Derechos Ciudadanos</w:t>
      </w:r>
    </w:p>
    <w:p w:rsidR="00674B18" w:rsidRPr="00694151" w:rsidRDefault="00C122D6" w:rsidP="00057EE2">
      <w:pPr>
        <w:spacing w:after="0" w:line="240" w:lineRule="auto"/>
        <w:jc w:val="center"/>
        <w:rPr>
          <w:rFonts w:cs="Calibri"/>
          <w:b/>
          <w:caps/>
          <w:sz w:val="28"/>
          <w:szCs w:val="28"/>
        </w:rPr>
      </w:pPr>
      <w:r w:rsidRPr="00694151">
        <w:rPr>
          <w:rFonts w:cs="Calibri"/>
          <w:b/>
          <w:sz w:val="28"/>
          <w:szCs w:val="28"/>
        </w:rPr>
        <w:t xml:space="preserve">Plaza de la Constitución, </w:t>
      </w:r>
      <w:r w:rsidR="005E3BC9" w:rsidRPr="00694151">
        <w:rPr>
          <w:rFonts w:cs="Calibri"/>
          <w:b/>
          <w:sz w:val="28"/>
          <w:szCs w:val="28"/>
        </w:rPr>
        <w:t>6</w:t>
      </w:r>
      <w:r w:rsidRPr="00694151">
        <w:rPr>
          <w:rFonts w:cs="Calibri"/>
          <w:b/>
          <w:sz w:val="28"/>
          <w:szCs w:val="28"/>
        </w:rPr>
        <w:t xml:space="preserve"> de abril de 2017.</w:t>
      </w:r>
    </w:p>
    <w:p w:rsidR="00057EE2" w:rsidRPr="00694151" w:rsidRDefault="00057EE2" w:rsidP="00057EE2">
      <w:pPr>
        <w:spacing w:after="120" w:line="240" w:lineRule="auto"/>
        <w:jc w:val="both"/>
        <w:rPr>
          <w:rFonts w:cs="Calibri"/>
          <w:b/>
          <w:i/>
          <w:caps/>
          <w:sz w:val="28"/>
          <w:szCs w:val="28"/>
          <w:highlight w:val="yellow"/>
        </w:rPr>
      </w:pPr>
    </w:p>
    <w:p w:rsidR="00674B18" w:rsidRPr="00694151" w:rsidRDefault="00674B18" w:rsidP="00E00B45">
      <w:pPr>
        <w:pStyle w:val="Prrafodelista"/>
        <w:numPr>
          <w:ilvl w:val="0"/>
          <w:numId w:val="17"/>
        </w:numPr>
        <w:spacing w:before="160" w:after="0" w:line="276" w:lineRule="auto"/>
        <w:ind w:left="0"/>
        <w:contextualSpacing w:val="0"/>
        <w:jc w:val="both"/>
        <w:rPr>
          <w:rFonts w:cs="Calibri"/>
          <w:b/>
          <w:i/>
          <w:caps/>
          <w:sz w:val="28"/>
          <w:szCs w:val="28"/>
        </w:rPr>
      </w:pPr>
      <w:r w:rsidRPr="00694151">
        <w:rPr>
          <w:rFonts w:cs="Calibri"/>
          <w:b/>
          <w:i/>
          <w:caps/>
          <w:sz w:val="28"/>
          <w:szCs w:val="28"/>
        </w:rPr>
        <w:t>Introducción</w:t>
      </w:r>
    </w:p>
    <w:p w:rsidR="00806636" w:rsidRPr="00694151" w:rsidRDefault="004457AD" w:rsidP="00E00B45">
      <w:pPr>
        <w:spacing w:before="160" w:after="0" w:line="276" w:lineRule="auto"/>
        <w:jc w:val="both"/>
        <w:rPr>
          <w:rFonts w:cs="Calibri"/>
          <w:b/>
          <w:sz w:val="28"/>
          <w:szCs w:val="28"/>
        </w:rPr>
      </w:pPr>
      <w:r w:rsidRPr="00694151">
        <w:rPr>
          <w:rFonts w:cs="Calibri"/>
          <w:b/>
          <w:caps/>
          <w:sz w:val="28"/>
          <w:szCs w:val="28"/>
        </w:rPr>
        <w:t>buenos días</w:t>
      </w:r>
      <w:r w:rsidR="0003173E" w:rsidRPr="00694151">
        <w:rPr>
          <w:rFonts w:cs="Calibri"/>
          <w:b/>
          <w:sz w:val="28"/>
          <w:szCs w:val="28"/>
        </w:rPr>
        <w:t xml:space="preserve">, </w:t>
      </w:r>
    </w:p>
    <w:p w:rsidR="004457AD" w:rsidRPr="00694151" w:rsidRDefault="004457AD" w:rsidP="00E00B45">
      <w:pPr>
        <w:shd w:val="clear" w:color="auto" w:fill="FFFFFF"/>
        <w:spacing w:before="160" w:after="0" w:line="276" w:lineRule="auto"/>
        <w:ind w:right="5"/>
        <w:jc w:val="both"/>
        <w:rPr>
          <w:rFonts w:cstheme="majorHAnsi"/>
          <w:sz w:val="28"/>
          <w:szCs w:val="28"/>
        </w:rPr>
      </w:pPr>
      <w:r w:rsidRPr="00694151">
        <w:rPr>
          <w:rFonts w:cstheme="majorHAnsi"/>
          <w:sz w:val="28"/>
          <w:szCs w:val="28"/>
        </w:rPr>
        <w:t xml:space="preserve">Hago míos los vocativos, que dan cuenta de la importancia de quienes nos acompañan y les agradezco </w:t>
      </w:r>
      <w:r w:rsidR="00EF11A9" w:rsidRPr="00694151">
        <w:rPr>
          <w:rFonts w:cstheme="majorHAnsi"/>
          <w:sz w:val="28"/>
          <w:szCs w:val="28"/>
        </w:rPr>
        <w:t xml:space="preserve">a todos </w:t>
      </w:r>
      <w:r w:rsidRPr="00694151">
        <w:rPr>
          <w:rFonts w:cstheme="majorHAnsi"/>
          <w:sz w:val="28"/>
          <w:szCs w:val="28"/>
        </w:rPr>
        <w:t xml:space="preserve">por estar presentes y participar en esta actividad, que es de suma </w:t>
      </w:r>
      <w:r w:rsidR="0065403B" w:rsidRPr="00694151">
        <w:rPr>
          <w:rFonts w:cstheme="majorHAnsi"/>
          <w:sz w:val="28"/>
          <w:szCs w:val="28"/>
        </w:rPr>
        <w:t>relevancia</w:t>
      </w:r>
      <w:r w:rsidRPr="00694151">
        <w:rPr>
          <w:rFonts w:cstheme="majorHAnsi"/>
          <w:sz w:val="28"/>
          <w:szCs w:val="28"/>
        </w:rPr>
        <w:t xml:space="preserve"> para la Defensoría Penal Pública</w:t>
      </w:r>
      <w:r w:rsidR="00E31B0A" w:rsidRPr="00694151">
        <w:rPr>
          <w:rFonts w:cstheme="majorHAnsi"/>
          <w:sz w:val="28"/>
          <w:szCs w:val="28"/>
        </w:rPr>
        <w:t>, precisamente en este histórico espacio cívico que nuevamente nos acoge</w:t>
      </w:r>
      <w:r w:rsidRPr="00694151">
        <w:rPr>
          <w:rFonts w:cstheme="majorHAnsi"/>
          <w:sz w:val="28"/>
          <w:szCs w:val="28"/>
        </w:rPr>
        <w:t>.</w:t>
      </w:r>
    </w:p>
    <w:p w:rsidR="004457AD" w:rsidRPr="00694151" w:rsidRDefault="004457AD" w:rsidP="00E00B45">
      <w:pPr>
        <w:shd w:val="clear" w:color="auto" w:fill="FFFFFF"/>
        <w:spacing w:before="160" w:after="0" w:line="276" w:lineRule="auto"/>
        <w:ind w:right="5"/>
        <w:jc w:val="both"/>
        <w:rPr>
          <w:rFonts w:cstheme="majorHAnsi"/>
          <w:sz w:val="28"/>
          <w:szCs w:val="28"/>
        </w:rPr>
      </w:pPr>
      <w:r w:rsidRPr="00694151">
        <w:rPr>
          <w:rFonts w:cstheme="majorHAnsi"/>
          <w:sz w:val="28"/>
          <w:szCs w:val="28"/>
        </w:rPr>
        <w:t>Agradezco también a todos los funcionarios y funcionarias de la institución, tanto a quienes están aquí con nosotros, como a quienes están siguiendo el desarrollo de este evento a través de</w:t>
      </w:r>
      <w:r w:rsidR="00674B18" w:rsidRPr="00694151">
        <w:rPr>
          <w:rFonts w:cstheme="majorHAnsi"/>
          <w:sz w:val="28"/>
          <w:szCs w:val="28"/>
        </w:rPr>
        <w:t xml:space="preserve"> </w:t>
      </w:r>
      <w:bookmarkStart w:id="0" w:name="_GoBack"/>
      <w:r w:rsidR="00674B18" w:rsidRPr="00FE36F0">
        <w:rPr>
          <w:rFonts w:cstheme="majorHAnsi"/>
          <w:i/>
          <w:sz w:val="28"/>
          <w:szCs w:val="28"/>
        </w:rPr>
        <w:t>streaming</w:t>
      </w:r>
      <w:r w:rsidRPr="00694151">
        <w:rPr>
          <w:rFonts w:cstheme="majorHAnsi"/>
          <w:sz w:val="28"/>
          <w:szCs w:val="28"/>
        </w:rPr>
        <w:t xml:space="preserve"> </w:t>
      </w:r>
      <w:bookmarkEnd w:id="0"/>
      <w:r w:rsidRPr="00694151">
        <w:rPr>
          <w:rFonts w:cstheme="majorHAnsi"/>
          <w:sz w:val="28"/>
          <w:szCs w:val="28"/>
        </w:rPr>
        <w:t xml:space="preserve">desde </w:t>
      </w:r>
      <w:r w:rsidR="005407F5" w:rsidRPr="00694151">
        <w:rPr>
          <w:rFonts w:cstheme="majorHAnsi"/>
          <w:sz w:val="28"/>
          <w:szCs w:val="28"/>
        </w:rPr>
        <w:t>todo el</w:t>
      </w:r>
      <w:r w:rsidRPr="00694151">
        <w:rPr>
          <w:rFonts w:cstheme="majorHAnsi"/>
          <w:sz w:val="28"/>
          <w:szCs w:val="28"/>
        </w:rPr>
        <w:t xml:space="preserve"> país.</w:t>
      </w:r>
    </w:p>
    <w:p w:rsidR="00E31B0A" w:rsidRPr="00694151" w:rsidRDefault="00E31B0A" w:rsidP="00E00B45">
      <w:pPr>
        <w:spacing w:before="160" w:after="0" w:line="276" w:lineRule="auto"/>
        <w:jc w:val="both"/>
        <w:rPr>
          <w:rFonts w:cs="Arial"/>
          <w:sz w:val="28"/>
          <w:szCs w:val="28"/>
        </w:rPr>
      </w:pPr>
      <w:r w:rsidRPr="00694151">
        <w:rPr>
          <w:rFonts w:cs="Arial"/>
          <w:sz w:val="28"/>
          <w:szCs w:val="28"/>
        </w:rPr>
        <w:t xml:space="preserve">Somos la Defensoría Penal Pública. Defendemos a toda persona imputada que no cuente con abogado propio ante los tribunales penales desde Arica </w:t>
      </w:r>
      <w:r w:rsidR="00893456" w:rsidRPr="00694151">
        <w:rPr>
          <w:rFonts w:cs="Arial"/>
          <w:sz w:val="28"/>
          <w:szCs w:val="28"/>
        </w:rPr>
        <w:t>hasta la Antártic</w:t>
      </w:r>
      <w:r w:rsidRPr="00694151">
        <w:rPr>
          <w:rFonts w:cs="Arial"/>
          <w:sz w:val="28"/>
          <w:szCs w:val="28"/>
        </w:rPr>
        <w:t xml:space="preserve">a, independientemente de su origen, </w:t>
      </w:r>
      <w:r w:rsidR="00EF11A9" w:rsidRPr="00694151">
        <w:rPr>
          <w:rFonts w:cs="Arial"/>
          <w:sz w:val="28"/>
          <w:szCs w:val="28"/>
        </w:rPr>
        <w:t>e</w:t>
      </w:r>
      <w:r w:rsidR="00893456" w:rsidRPr="00694151">
        <w:rPr>
          <w:rFonts w:cs="Arial"/>
          <w:sz w:val="28"/>
          <w:szCs w:val="28"/>
        </w:rPr>
        <w:t>tni</w:t>
      </w:r>
      <w:r w:rsidR="00EF11A9" w:rsidRPr="00694151">
        <w:rPr>
          <w:rFonts w:cs="Arial"/>
          <w:sz w:val="28"/>
          <w:szCs w:val="28"/>
        </w:rPr>
        <w:t xml:space="preserve">a, </w:t>
      </w:r>
      <w:r w:rsidRPr="00694151">
        <w:rPr>
          <w:rFonts w:cs="Arial"/>
          <w:sz w:val="28"/>
          <w:szCs w:val="28"/>
        </w:rPr>
        <w:t xml:space="preserve">nacionalidad, identidad sexual o creencias. </w:t>
      </w:r>
    </w:p>
    <w:p w:rsidR="00E31B0A" w:rsidRPr="00694151" w:rsidRDefault="00E31B0A" w:rsidP="00E00B45">
      <w:pPr>
        <w:spacing w:before="160" w:after="0" w:line="276" w:lineRule="auto"/>
        <w:jc w:val="both"/>
        <w:rPr>
          <w:rFonts w:cs="Arial"/>
          <w:sz w:val="28"/>
          <w:szCs w:val="28"/>
        </w:rPr>
      </w:pPr>
      <w:r w:rsidRPr="00694151">
        <w:rPr>
          <w:rFonts w:cs="Arial"/>
          <w:sz w:val="28"/>
          <w:szCs w:val="28"/>
        </w:rPr>
        <w:t>Defendemos y difundimos los derechos humanos fundamentales de todos. Lo hacemos con alta excelencia</w:t>
      </w:r>
      <w:r w:rsidR="00893456" w:rsidRPr="00694151">
        <w:rPr>
          <w:rFonts w:cs="Arial"/>
          <w:sz w:val="28"/>
          <w:szCs w:val="28"/>
        </w:rPr>
        <w:t xml:space="preserve"> profesional y</w:t>
      </w:r>
      <w:r w:rsidRPr="00694151">
        <w:rPr>
          <w:rFonts w:cs="Arial"/>
          <w:sz w:val="28"/>
          <w:szCs w:val="28"/>
        </w:rPr>
        <w:t xml:space="preserve"> con ello contribuimos a otorgar legitimidad al funcionamiento de nuestro sistema criminal y a mejorar la calidad de nuestra democracia.</w:t>
      </w:r>
    </w:p>
    <w:p w:rsidR="00E31B0A" w:rsidRPr="00694151" w:rsidRDefault="00E31B0A" w:rsidP="00E00B45">
      <w:pPr>
        <w:spacing w:before="160" w:after="0" w:line="276" w:lineRule="auto"/>
        <w:jc w:val="both"/>
        <w:rPr>
          <w:rFonts w:cs="Arial"/>
          <w:sz w:val="28"/>
          <w:szCs w:val="28"/>
        </w:rPr>
      </w:pPr>
      <w:r w:rsidRPr="00694151">
        <w:rPr>
          <w:rFonts w:cs="Arial"/>
          <w:sz w:val="28"/>
          <w:szCs w:val="28"/>
        </w:rPr>
        <w:t xml:space="preserve">La defensa penal pública es una manifestación seria y explícita de que los derechos de cualquier persona son nuestros derechos y </w:t>
      </w:r>
      <w:r w:rsidR="00893456" w:rsidRPr="00694151">
        <w:rPr>
          <w:rFonts w:cs="Arial"/>
          <w:sz w:val="28"/>
          <w:szCs w:val="28"/>
        </w:rPr>
        <w:t xml:space="preserve">de </w:t>
      </w:r>
      <w:r w:rsidRPr="00694151">
        <w:rPr>
          <w:rFonts w:cs="Arial"/>
          <w:sz w:val="28"/>
          <w:szCs w:val="28"/>
        </w:rPr>
        <w:t xml:space="preserve">que todos somos iguales ante la ley y la justicia, desde el más poderoso hasta el más humilde. En definitiva, somos personas que defendemos personas. </w:t>
      </w:r>
    </w:p>
    <w:p w:rsidR="00E31B0A" w:rsidRPr="00694151" w:rsidRDefault="00C51FE4" w:rsidP="00E00B45">
      <w:pPr>
        <w:spacing w:before="160" w:after="0" w:line="276" w:lineRule="auto"/>
        <w:jc w:val="both"/>
        <w:rPr>
          <w:rFonts w:cs="Arial"/>
          <w:sz w:val="28"/>
          <w:szCs w:val="28"/>
        </w:rPr>
      </w:pPr>
      <w:r w:rsidRPr="00694151">
        <w:rPr>
          <w:rFonts w:cs="Arial"/>
          <w:sz w:val="28"/>
          <w:szCs w:val="28"/>
        </w:rPr>
        <w:t>T</w:t>
      </w:r>
      <w:r w:rsidR="00E31B0A" w:rsidRPr="00694151">
        <w:rPr>
          <w:rFonts w:cs="Arial"/>
          <w:sz w:val="28"/>
          <w:szCs w:val="28"/>
        </w:rPr>
        <w:t xml:space="preserve">enemos el privilegio de volver a transparentar nuestro accionar en el marco de esta Segunda Feria de Derechos Ciudadanos, </w:t>
      </w:r>
      <w:r w:rsidR="00057EE2" w:rsidRPr="00694151">
        <w:rPr>
          <w:rFonts w:cs="Arial"/>
          <w:sz w:val="28"/>
          <w:szCs w:val="28"/>
        </w:rPr>
        <w:t xml:space="preserve">que estamos inaugurando hoy y a la </w:t>
      </w:r>
      <w:r w:rsidR="00E31B0A" w:rsidRPr="00694151">
        <w:rPr>
          <w:rFonts w:cs="Arial"/>
          <w:sz w:val="28"/>
          <w:szCs w:val="28"/>
        </w:rPr>
        <w:t>cual hemos querido dar este año la impronta de la multiculturalidad.</w:t>
      </w:r>
      <w:r w:rsidR="00B45166" w:rsidRPr="00694151">
        <w:rPr>
          <w:rFonts w:cs="Arial"/>
          <w:sz w:val="28"/>
          <w:szCs w:val="28"/>
        </w:rPr>
        <w:t xml:space="preserve"> Con la inauguración de esta feria también estamos dando inicio a nuestro proceso de cuenta participativa. </w:t>
      </w:r>
    </w:p>
    <w:p w:rsidR="00E31B0A" w:rsidRPr="00694151" w:rsidRDefault="00E31B0A" w:rsidP="00E00B45">
      <w:pPr>
        <w:spacing w:before="160" w:after="0" w:line="276" w:lineRule="auto"/>
        <w:jc w:val="both"/>
        <w:rPr>
          <w:rFonts w:cs="Arial"/>
          <w:sz w:val="28"/>
          <w:szCs w:val="28"/>
        </w:rPr>
      </w:pPr>
      <w:r w:rsidRPr="00694151">
        <w:rPr>
          <w:rFonts w:cs="Arial"/>
          <w:sz w:val="28"/>
          <w:szCs w:val="28"/>
        </w:rPr>
        <w:lastRenderedPageBreak/>
        <w:t>Por lo mismo, saludamos a los extranjeros que nos visitan y a los migrantes que aportan sus sueños y esperanzas a nuestro país. También saludamos a los representantes de distintas etnias y pueblos originarios, que nos recuerdan quiénes somos y cómo en este país existen raíces y tradiciones que nos definen hasta hoy.</w:t>
      </w:r>
    </w:p>
    <w:p w:rsidR="00E31B0A" w:rsidRPr="00694151" w:rsidRDefault="00E31B0A" w:rsidP="00E00B45">
      <w:pPr>
        <w:spacing w:before="160" w:after="0" w:line="276" w:lineRule="auto"/>
        <w:jc w:val="both"/>
        <w:rPr>
          <w:rFonts w:cs="Arial"/>
          <w:sz w:val="28"/>
          <w:szCs w:val="28"/>
        </w:rPr>
      </w:pPr>
      <w:r w:rsidRPr="00694151">
        <w:rPr>
          <w:rFonts w:cs="Arial"/>
          <w:sz w:val="28"/>
          <w:szCs w:val="28"/>
        </w:rPr>
        <w:t>Saludamos</w:t>
      </w:r>
      <w:r w:rsidR="00893456" w:rsidRPr="00694151">
        <w:rPr>
          <w:rFonts w:cs="Arial"/>
          <w:sz w:val="28"/>
          <w:szCs w:val="28"/>
        </w:rPr>
        <w:t>,</w:t>
      </w:r>
      <w:r w:rsidRPr="00694151">
        <w:rPr>
          <w:rFonts w:cs="Arial"/>
          <w:sz w:val="28"/>
          <w:szCs w:val="28"/>
        </w:rPr>
        <w:t xml:space="preserve"> por supuesto</w:t>
      </w:r>
      <w:r w:rsidR="00893456" w:rsidRPr="00694151">
        <w:rPr>
          <w:rFonts w:cs="Arial"/>
          <w:sz w:val="28"/>
          <w:szCs w:val="28"/>
        </w:rPr>
        <w:t>,</w:t>
      </w:r>
      <w:r w:rsidRPr="00694151">
        <w:rPr>
          <w:rFonts w:cs="Arial"/>
          <w:sz w:val="28"/>
          <w:szCs w:val="28"/>
        </w:rPr>
        <w:t xml:space="preserve"> a todas las instituciones y organismos que se han hecho presentes en esta feria y han permitido materializar la atención de público mediante 20 módulos, cuyo</w:t>
      </w:r>
      <w:r w:rsidR="00EF11A9" w:rsidRPr="00694151">
        <w:rPr>
          <w:rFonts w:cs="Arial"/>
          <w:sz w:val="28"/>
          <w:szCs w:val="28"/>
        </w:rPr>
        <w:t xml:space="preserve"> eje común</w:t>
      </w:r>
      <w:r w:rsidRPr="00694151">
        <w:rPr>
          <w:rFonts w:cs="Arial"/>
          <w:sz w:val="28"/>
          <w:szCs w:val="28"/>
        </w:rPr>
        <w:t xml:space="preserve"> es la defensa y promoción de derechos. Sin la activa participación de todos ellos, esta feria si</w:t>
      </w:r>
      <w:r w:rsidR="00C122D6" w:rsidRPr="00694151">
        <w:rPr>
          <w:rFonts w:cs="Arial"/>
          <w:sz w:val="28"/>
          <w:szCs w:val="28"/>
        </w:rPr>
        <w:t>mplemente no sería posible. La j</w:t>
      </w:r>
      <w:r w:rsidRPr="00694151">
        <w:rPr>
          <w:rFonts w:cs="Arial"/>
          <w:sz w:val="28"/>
          <w:szCs w:val="28"/>
        </w:rPr>
        <w:t xml:space="preserve">usticia es así, en ella </w:t>
      </w:r>
      <w:r w:rsidR="00C122D6" w:rsidRPr="00694151">
        <w:rPr>
          <w:rFonts w:cs="Arial"/>
          <w:sz w:val="28"/>
          <w:szCs w:val="28"/>
        </w:rPr>
        <w:t>interactúan</w:t>
      </w:r>
      <w:r w:rsidRPr="00694151">
        <w:rPr>
          <w:rFonts w:cs="Arial"/>
          <w:sz w:val="28"/>
          <w:szCs w:val="28"/>
        </w:rPr>
        <w:t xml:space="preserve"> diversas miradas y roles diferentes</w:t>
      </w:r>
      <w:r w:rsidR="00893456" w:rsidRPr="00694151">
        <w:rPr>
          <w:rFonts w:cs="Arial"/>
          <w:sz w:val="28"/>
          <w:szCs w:val="28"/>
        </w:rPr>
        <w:t>,</w:t>
      </w:r>
      <w:r w:rsidRPr="00694151">
        <w:rPr>
          <w:rFonts w:cs="Arial"/>
          <w:sz w:val="28"/>
          <w:szCs w:val="28"/>
        </w:rPr>
        <w:t xml:space="preserve"> que en conjunto permiten hacer efectiva</w:t>
      </w:r>
      <w:r w:rsidR="00EF11A9" w:rsidRPr="00694151">
        <w:rPr>
          <w:rFonts w:cs="Arial"/>
          <w:sz w:val="28"/>
          <w:szCs w:val="28"/>
        </w:rPr>
        <w:t>s</w:t>
      </w:r>
      <w:r w:rsidRPr="00694151">
        <w:rPr>
          <w:rFonts w:cs="Arial"/>
          <w:sz w:val="28"/>
          <w:szCs w:val="28"/>
        </w:rPr>
        <w:t xml:space="preserve"> las garantías de un debido proceso.</w:t>
      </w:r>
    </w:p>
    <w:p w:rsidR="009E3665" w:rsidRPr="00694151" w:rsidRDefault="00F93C40" w:rsidP="00F93C40">
      <w:pPr>
        <w:spacing w:before="160" w:line="276" w:lineRule="auto"/>
        <w:jc w:val="both"/>
        <w:rPr>
          <w:rFonts w:cs="Arial"/>
          <w:sz w:val="28"/>
          <w:szCs w:val="28"/>
        </w:rPr>
      </w:pPr>
      <w:r w:rsidRPr="00694151">
        <w:rPr>
          <w:rFonts w:cs="Arial"/>
          <w:sz w:val="28"/>
          <w:szCs w:val="28"/>
        </w:rPr>
        <w:t xml:space="preserve">Muchas gracias al Poder Judicial, al Ministerio Público, al Ministerio de Justicia y Derechos Humanos, a Gendarmería, a la Corporación de Asistencia Judicial,  al Registro Civil, al Servicio Médico Legal, a Carabineros de Chile, a la Policía de Investigaciones, al Instituto Nacional de Derechos Humanos, al Consejo Nacional de la Infancia, al Servicio Nacional del Adulto Mayor, a Sence, a Unicef, a Amnistía Internacional,  al Consulado de Colombia; a la CONADI, al Departamento de </w:t>
      </w:r>
      <w:r w:rsidR="00694151" w:rsidRPr="00694151">
        <w:rPr>
          <w:rFonts w:cs="Arial"/>
          <w:sz w:val="28"/>
          <w:szCs w:val="28"/>
        </w:rPr>
        <w:t>Extranjería</w:t>
      </w:r>
      <w:r w:rsidRPr="00694151">
        <w:rPr>
          <w:rFonts w:cs="Arial"/>
          <w:sz w:val="28"/>
          <w:szCs w:val="28"/>
        </w:rPr>
        <w:t xml:space="preserve"> y Migración; y a la Fundación Mujer Levántate </w:t>
      </w:r>
      <w:r w:rsidR="00EF11A9" w:rsidRPr="00694151">
        <w:rPr>
          <w:rFonts w:cs="Arial"/>
          <w:sz w:val="28"/>
          <w:szCs w:val="28"/>
        </w:rPr>
        <w:t>por sumarse a este esfuerzo.</w:t>
      </w:r>
      <w:r w:rsidR="0068682D" w:rsidRPr="00694151">
        <w:rPr>
          <w:rFonts w:cs="Arial"/>
          <w:sz w:val="28"/>
          <w:szCs w:val="28"/>
        </w:rPr>
        <w:t xml:space="preserve"> </w:t>
      </w:r>
    </w:p>
    <w:p w:rsidR="00674B18" w:rsidRPr="00694151" w:rsidRDefault="00674B18" w:rsidP="00293437">
      <w:pPr>
        <w:pStyle w:val="Prrafodelista"/>
        <w:numPr>
          <w:ilvl w:val="0"/>
          <w:numId w:val="17"/>
        </w:numPr>
        <w:spacing w:before="160" w:after="0" w:line="276" w:lineRule="auto"/>
        <w:jc w:val="both"/>
        <w:rPr>
          <w:rFonts w:cs="Arial"/>
          <w:b/>
          <w:i/>
          <w:sz w:val="28"/>
          <w:szCs w:val="28"/>
        </w:rPr>
      </w:pPr>
      <w:r w:rsidRPr="00694151">
        <w:rPr>
          <w:rFonts w:cs="Arial"/>
          <w:b/>
          <w:i/>
          <w:sz w:val="28"/>
          <w:szCs w:val="28"/>
        </w:rPr>
        <w:t>MULTICULTURALIDAD Y MIGRACIONES</w:t>
      </w:r>
    </w:p>
    <w:p w:rsidR="00501359" w:rsidRPr="00694151" w:rsidRDefault="00501359" w:rsidP="00E00B45">
      <w:pPr>
        <w:spacing w:before="160" w:after="0" w:line="276" w:lineRule="auto"/>
        <w:jc w:val="both"/>
        <w:rPr>
          <w:rFonts w:cs="Arial"/>
          <w:sz w:val="28"/>
          <w:szCs w:val="28"/>
        </w:rPr>
      </w:pPr>
      <w:r w:rsidRPr="00694151">
        <w:rPr>
          <w:rFonts w:cs="Arial"/>
          <w:sz w:val="28"/>
          <w:szCs w:val="28"/>
        </w:rPr>
        <w:t xml:space="preserve">Que hayamos decidido hacer esta feria de derechos en torno a la multiculturalidad no es casualidad. De este tema se ha hablado mucho durante todo el último año y no sólo en Chile, también </w:t>
      </w:r>
      <w:r w:rsidR="00674B18" w:rsidRPr="00694151">
        <w:rPr>
          <w:rFonts w:cs="Arial"/>
          <w:sz w:val="28"/>
          <w:szCs w:val="28"/>
        </w:rPr>
        <w:t xml:space="preserve">en el resto del mundo a propósito de </w:t>
      </w:r>
      <w:r w:rsidRPr="00694151">
        <w:rPr>
          <w:rFonts w:cs="Arial"/>
          <w:sz w:val="28"/>
          <w:szCs w:val="28"/>
        </w:rPr>
        <w:t>los desplazamientos de refugiados en Europa</w:t>
      </w:r>
      <w:r w:rsidR="00EF11A9" w:rsidRPr="00694151">
        <w:rPr>
          <w:rFonts w:cs="Arial"/>
          <w:sz w:val="28"/>
          <w:szCs w:val="28"/>
        </w:rPr>
        <w:t xml:space="preserve"> o los</w:t>
      </w:r>
      <w:r w:rsidRPr="00694151">
        <w:rPr>
          <w:rFonts w:cs="Arial"/>
          <w:sz w:val="28"/>
          <w:szCs w:val="28"/>
        </w:rPr>
        <w:t xml:space="preserve"> anuncios de nuevas fronteras en América</w:t>
      </w:r>
      <w:r w:rsidR="00EF11A9" w:rsidRPr="00694151">
        <w:rPr>
          <w:rFonts w:cs="Arial"/>
          <w:sz w:val="28"/>
          <w:szCs w:val="28"/>
        </w:rPr>
        <w:t xml:space="preserve"> del Norte</w:t>
      </w:r>
      <w:r w:rsidRPr="00694151">
        <w:rPr>
          <w:rFonts w:cs="Arial"/>
          <w:sz w:val="28"/>
          <w:szCs w:val="28"/>
        </w:rPr>
        <w:t xml:space="preserve">. </w:t>
      </w:r>
    </w:p>
    <w:p w:rsidR="00501359" w:rsidRPr="00694151" w:rsidRDefault="00501359" w:rsidP="00E00B45">
      <w:pPr>
        <w:spacing w:before="160" w:after="0" w:line="276" w:lineRule="auto"/>
        <w:jc w:val="both"/>
        <w:rPr>
          <w:rFonts w:cs="Arial"/>
          <w:sz w:val="28"/>
          <w:szCs w:val="28"/>
        </w:rPr>
      </w:pPr>
      <w:r w:rsidRPr="00694151">
        <w:rPr>
          <w:rFonts w:cs="Arial"/>
          <w:sz w:val="28"/>
          <w:szCs w:val="28"/>
        </w:rPr>
        <w:t>Pe</w:t>
      </w:r>
      <w:r w:rsidR="00EF11A9" w:rsidRPr="00694151">
        <w:rPr>
          <w:rFonts w:cs="Arial"/>
          <w:sz w:val="28"/>
          <w:szCs w:val="28"/>
        </w:rPr>
        <w:t>r</w:t>
      </w:r>
      <w:r w:rsidRPr="00694151">
        <w:rPr>
          <w:rFonts w:cs="Arial"/>
          <w:sz w:val="28"/>
          <w:szCs w:val="28"/>
        </w:rPr>
        <w:t>o la ve</w:t>
      </w:r>
      <w:r w:rsidR="00EF11A9" w:rsidRPr="00694151">
        <w:rPr>
          <w:rFonts w:cs="Arial"/>
          <w:sz w:val="28"/>
          <w:szCs w:val="28"/>
        </w:rPr>
        <w:t>r</w:t>
      </w:r>
      <w:r w:rsidRPr="00694151">
        <w:rPr>
          <w:rFonts w:cs="Arial"/>
          <w:sz w:val="28"/>
          <w:szCs w:val="28"/>
        </w:rPr>
        <w:t>dad es que la migrac</w:t>
      </w:r>
      <w:r w:rsidR="00674B18" w:rsidRPr="00694151">
        <w:rPr>
          <w:rFonts w:cs="Arial"/>
          <w:sz w:val="28"/>
          <w:szCs w:val="28"/>
        </w:rPr>
        <w:t>ión es intrínseca al ser humano que</w:t>
      </w:r>
      <w:r w:rsidRPr="00694151">
        <w:rPr>
          <w:rFonts w:cs="Arial"/>
          <w:sz w:val="28"/>
          <w:szCs w:val="28"/>
        </w:rPr>
        <w:t xml:space="preserve"> </w:t>
      </w:r>
      <w:r w:rsidR="00674B18" w:rsidRPr="00694151">
        <w:rPr>
          <w:rFonts w:cs="Arial"/>
          <w:sz w:val="28"/>
          <w:szCs w:val="28"/>
        </w:rPr>
        <w:t xml:space="preserve">a lo largo de la historia </w:t>
      </w:r>
      <w:r w:rsidRPr="00694151">
        <w:rPr>
          <w:rFonts w:cs="Arial"/>
          <w:sz w:val="28"/>
          <w:szCs w:val="28"/>
        </w:rPr>
        <w:t>ha pasado más tiempo moviéndose</w:t>
      </w:r>
      <w:r w:rsidR="00674B18" w:rsidRPr="00694151">
        <w:rPr>
          <w:rFonts w:cs="Arial"/>
          <w:sz w:val="28"/>
          <w:szCs w:val="28"/>
        </w:rPr>
        <w:t xml:space="preserve"> como</w:t>
      </w:r>
      <w:r w:rsidR="00EF11A9" w:rsidRPr="00694151">
        <w:rPr>
          <w:rFonts w:cs="Arial"/>
          <w:sz w:val="28"/>
          <w:szCs w:val="28"/>
        </w:rPr>
        <w:t xml:space="preserve"> nómade</w:t>
      </w:r>
      <w:r w:rsidRPr="00694151">
        <w:rPr>
          <w:rFonts w:cs="Arial"/>
          <w:sz w:val="28"/>
          <w:szCs w:val="28"/>
        </w:rPr>
        <w:t xml:space="preserve"> que asentado</w:t>
      </w:r>
      <w:r w:rsidR="00EF11A9" w:rsidRPr="00694151">
        <w:rPr>
          <w:rFonts w:cs="Arial"/>
          <w:sz w:val="28"/>
          <w:szCs w:val="28"/>
        </w:rPr>
        <w:t xml:space="preserve"> en un solo sitio</w:t>
      </w:r>
      <w:r w:rsidRPr="00694151">
        <w:rPr>
          <w:rFonts w:cs="Arial"/>
          <w:sz w:val="28"/>
          <w:szCs w:val="28"/>
        </w:rPr>
        <w:t xml:space="preserve">. </w:t>
      </w:r>
    </w:p>
    <w:p w:rsidR="00221CCC" w:rsidRPr="00694151" w:rsidRDefault="00501359" w:rsidP="00E00B45">
      <w:pPr>
        <w:spacing w:before="160" w:after="0" w:line="276" w:lineRule="auto"/>
        <w:jc w:val="both"/>
        <w:rPr>
          <w:rFonts w:cs="Arial"/>
          <w:sz w:val="28"/>
          <w:szCs w:val="28"/>
        </w:rPr>
      </w:pPr>
      <w:r w:rsidRPr="00694151">
        <w:rPr>
          <w:rFonts w:cs="Arial"/>
          <w:sz w:val="28"/>
          <w:szCs w:val="28"/>
        </w:rPr>
        <w:lastRenderedPageBreak/>
        <w:t>La migración define también a nuestro continente y a lo que somos como pa</w:t>
      </w:r>
      <w:r w:rsidR="00221CCC" w:rsidRPr="00694151">
        <w:rPr>
          <w:rFonts w:cs="Arial"/>
          <w:sz w:val="28"/>
          <w:szCs w:val="28"/>
        </w:rPr>
        <w:t xml:space="preserve">ís: una mezcla de inmigrantes de otras latitudes y pueblos originarios, que nos otorgan un carácter mestizo en que la diversidad de nuestras diferencias forma parte fundamental de nuestra riqueza e identidad. </w:t>
      </w:r>
    </w:p>
    <w:p w:rsidR="00221CCC" w:rsidRPr="00694151" w:rsidRDefault="00221CCC" w:rsidP="00E00B45">
      <w:pPr>
        <w:spacing w:before="160" w:after="0" w:line="276" w:lineRule="auto"/>
        <w:jc w:val="both"/>
        <w:rPr>
          <w:rFonts w:cs="Arial"/>
          <w:sz w:val="28"/>
          <w:szCs w:val="28"/>
        </w:rPr>
      </w:pPr>
      <w:r w:rsidRPr="00694151">
        <w:rPr>
          <w:rFonts w:cs="Arial"/>
          <w:sz w:val="28"/>
          <w:szCs w:val="28"/>
        </w:rPr>
        <w:t xml:space="preserve">En un contexto en que el desarrollo global promueve la integración </w:t>
      </w:r>
      <w:r w:rsidR="00EF11A9" w:rsidRPr="00694151">
        <w:rPr>
          <w:rFonts w:cs="Arial"/>
          <w:sz w:val="28"/>
          <w:szCs w:val="28"/>
        </w:rPr>
        <w:t xml:space="preserve">de culturas diversas </w:t>
      </w:r>
      <w:r w:rsidRPr="00694151">
        <w:rPr>
          <w:rFonts w:cs="Arial"/>
          <w:sz w:val="28"/>
          <w:szCs w:val="28"/>
        </w:rPr>
        <w:t>y los desplazamientos</w:t>
      </w:r>
      <w:r w:rsidR="00EF11A9" w:rsidRPr="00694151">
        <w:rPr>
          <w:rFonts w:cs="Arial"/>
          <w:sz w:val="28"/>
          <w:szCs w:val="28"/>
        </w:rPr>
        <w:t xml:space="preserve"> de personas</w:t>
      </w:r>
      <w:r w:rsidRPr="00694151">
        <w:rPr>
          <w:rFonts w:cs="Arial"/>
          <w:sz w:val="28"/>
          <w:szCs w:val="28"/>
        </w:rPr>
        <w:t xml:space="preserve">, nuestro país se ha hecho atractivo para recibir a extranjeros que buscan oportunidades de crecimiento. De hecho, la población </w:t>
      </w:r>
      <w:r w:rsidR="00501359" w:rsidRPr="00694151">
        <w:rPr>
          <w:rFonts w:cs="Arial"/>
          <w:sz w:val="28"/>
          <w:szCs w:val="28"/>
        </w:rPr>
        <w:t>extranjer</w:t>
      </w:r>
      <w:r w:rsidRPr="00694151">
        <w:rPr>
          <w:rFonts w:cs="Arial"/>
          <w:sz w:val="28"/>
          <w:szCs w:val="28"/>
        </w:rPr>
        <w:t>a</w:t>
      </w:r>
      <w:r w:rsidR="00EF11A9" w:rsidRPr="00694151">
        <w:rPr>
          <w:rFonts w:cs="Arial"/>
          <w:sz w:val="28"/>
          <w:szCs w:val="28"/>
        </w:rPr>
        <w:t xml:space="preserve"> en Chile,</w:t>
      </w:r>
      <w:r w:rsidRPr="00694151">
        <w:rPr>
          <w:rFonts w:cs="Arial"/>
          <w:sz w:val="28"/>
          <w:szCs w:val="28"/>
        </w:rPr>
        <w:t xml:space="preserve"> que a principios de los </w:t>
      </w:r>
      <w:r w:rsidR="00EF11A9" w:rsidRPr="00694151">
        <w:rPr>
          <w:rFonts w:cs="Arial"/>
          <w:sz w:val="28"/>
          <w:szCs w:val="28"/>
        </w:rPr>
        <w:t>‘90</w:t>
      </w:r>
      <w:r w:rsidRPr="00694151">
        <w:rPr>
          <w:rFonts w:cs="Arial"/>
          <w:sz w:val="28"/>
          <w:szCs w:val="28"/>
        </w:rPr>
        <w:t xml:space="preserve"> no llegaba al 1</w:t>
      </w:r>
      <w:r w:rsidR="00EF11A9" w:rsidRPr="00694151">
        <w:rPr>
          <w:rFonts w:cs="Arial"/>
          <w:sz w:val="28"/>
          <w:szCs w:val="28"/>
        </w:rPr>
        <w:t xml:space="preserve"> por ciento</w:t>
      </w:r>
      <w:r w:rsidRPr="00694151">
        <w:rPr>
          <w:rFonts w:cs="Arial"/>
          <w:sz w:val="28"/>
          <w:szCs w:val="28"/>
        </w:rPr>
        <w:t>, hoy suma</w:t>
      </w:r>
      <w:r w:rsidR="005407F5" w:rsidRPr="00694151">
        <w:rPr>
          <w:rFonts w:cs="Arial"/>
          <w:sz w:val="28"/>
          <w:szCs w:val="28"/>
        </w:rPr>
        <w:t xml:space="preserve"> el</w:t>
      </w:r>
      <w:r w:rsidRPr="00694151">
        <w:rPr>
          <w:rFonts w:cs="Arial"/>
          <w:sz w:val="28"/>
          <w:szCs w:val="28"/>
        </w:rPr>
        <w:t xml:space="preserve"> </w:t>
      </w:r>
      <w:r w:rsidR="0031261F" w:rsidRPr="00694151">
        <w:rPr>
          <w:rFonts w:cs="Arial"/>
          <w:sz w:val="28"/>
          <w:szCs w:val="28"/>
        </w:rPr>
        <w:t>2,8</w:t>
      </w:r>
      <w:r w:rsidR="00EF11A9" w:rsidRPr="00694151">
        <w:rPr>
          <w:rFonts w:cs="Arial"/>
          <w:sz w:val="28"/>
          <w:szCs w:val="28"/>
        </w:rPr>
        <w:t xml:space="preserve"> por ciento del total de la población. E</w:t>
      </w:r>
      <w:r w:rsidRPr="00694151">
        <w:rPr>
          <w:rFonts w:cs="Arial"/>
          <w:sz w:val="28"/>
          <w:szCs w:val="28"/>
        </w:rPr>
        <w:t>s decir</w:t>
      </w:r>
      <w:r w:rsidR="00EF11A9" w:rsidRPr="00694151">
        <w:rPr>
          <w:rFonts w:cs="Arial"/>
          <w:sz w:val="28"/>
          <w:szCs w:val="28"/>
        </w:rPr>
        <w:t>,</w:t>
      </w:r>
      <w:r w:rsidRPr="00694151">
        <w:rPr>
          <w:rFonts w:cs="Arial"/>
          <w:sz w:val="28"/>
          <w:szCs w:val="28"/>
        </w:rPr>
        <w:t xml:space="preserve"> </w:t>
      </w:r>
      <w:r w:rsidR="00501359" w:rsidRPr="00694151">
        <w:rPr>
          <w:rFonts w:cs="Arial"/>
          <w:sz w:val="28"/>
          <w:szCs w:val="28"/>
        </w:rPr>
        <w:t xml:space="preserve">casi </w:t>
      </w:r>
      <w:r w:rsidRPr="00694151">
        <w:rPr>
          <w:rFonts w:cs="Arial"/>
          <w:sz w:val="28"/>
          <w:szCs w:val="28"/>
        </w:rPr>
        <w:t xml:space="preserve">500 </w:t>
      </w:r>
      <w:r w:rsidR="00501359" w:rsidRPr="00694151">
        <w:rPr>
          <w:rFonts w:cs="Arial"/>
          <w:sz w:val="28"/>
          <w:szCs w:val="28"/>
        </w:rPr>
        <w:t>mil personas</w:t>
      </w:r>
      <w:r w:rsidR="00EF11A9" w:rsidRPr="00694151">
        <w:rPr>
          <w:rFonts w:cs="Arial"/>
          <w:sz w:val="28"/>
          <w:szCs w:val="28"/>
        </w:rPr>
        <w:t>, de las que</w:t>
      </w:r>
      <w:r w:rsidRPr="00694151">
        <w:rPr>
          <w:rFonts w:cs="Arial"/>
          <w:sz w:val="28"/>
          <w:szCs w:val="28"/>
        </w:rPr>
        <w:t xml:space="preserve"> </w:t>
      </w:r>
      <w:r w:rsidR="00501359" w:rsidRPr="00694151">
        <w:rPr>
          <w:rFonts w:cs="Arial"/>
          <w:sz w:val="28"/>
          <w:szCs w:val="28"/>
        </w:rPr>
        <w:t>el 70</w:t>
      </w:r>
      <w:r w:rsidR="00EF11A9" w:rsidRPr="00694151">
        <w:rPr>
          <w:rFonts w:cs="Arial"/>
          <w:sz w:val="28"/>
          <w:szCs w:val="28"/>
        </w:rPr>
        <w:t xml:space="preserve"> por ciento</w:t>
      </w:r>
      <w:r w:rsidRPr="00694151">
        <w:rPr>
          <w:rFonts w:cs="Arial"/>
          <w:sz w:val="28"/>
          <w:szCs w:val="28"/>
        </w:rPr>
        <w:t xml:space="preserve"> proviene de América del Sur.</w:t>
      </w:r>
    </w:p>
    <w:p w:rsidR="00221CCC" w:rsidRPr="00694151" w:rsidRDefault="00221CCC" w:rsidP="00E00B45">
      <w:pPr>
        <w:spacing w:before="160" w:after="0" w:line="276" w:lineRule="auto"/>
        <w:jc w:val="both"/>
        <w:rPr>
          <w:rFonts w:cs="Arial"/>
          <w:sz w:val="28"/>
          <w:szCs w:val="28"/>
        </w:rPr>
      </w:pPr>
      <w:r w:rsidRPr="00694151">
        <w:rPr>
          <w:rFonts w:cs="Arial"/>
          <w:sz w:val="28"/>
          <w:szCs w:val="28"/>
        </w:rPr>
        <w:t>Ahora bien, en Chile hemos percibido este aumento y eso ha tenido distintos impactos</w:t>
      </w:r>
      <w:r w:rsidR="00EF11A9" w:rsidRPr="00694151">
        <w:rPr>
          <w:rFonts w:cs="Arial"/>
          <w:sz w:val="28"/>
          <w:szCs w:val="28"/>
        </w:rPr>
        <w:t>. S</w:t>
      </w:r>
      <w:r w:rsidRPr="00694151">
        <w:rPr>
          <w:rFonts w:cs="Arial"/>
          <w:sz w:val="28"/>
          <w:szCs w:val="28"/>
        </w:rPr>
        <w:t>in embargo</w:t>
      </w:r>
      <w:r w:rsidR="00EF11A9" w:rsidRPr="00694151">
        <w:rPr>
          <w:rFonts w:cs="Arial"/>
          <w:sz w:val="28"/>
          <w:szCs w:val="28"/>
        </w:rPr>
        <w:t>,</w:t>
      </w:r>
      <w:r w:rsidRPr="00694151">
        <w:rPr>
          <w:rFonts w:cs="Arial"/>
          <w:sz w:val="28"/>
          <w:szCs w:val="28"/>
        </w:rPr>
        <w:t xml:space="preserve"> aún nos encontramos </w:t>
      </w:r>
      <w:r w:rsidR="00674B18" w:rsidRPr="00694151">
        <w:rPr>
          <w:rFonts w:cs="Arial"/>
          <w:sz w:val="28"/>
          <w:szCs w:val="28"/>
        </w:rPr>
        <w:t xml:space="preserve">bajo el </w:t>
      </w:r>
      <w:r w:rsidRPr="00694151">
        <w:rPr>
          <w:rFonts w:cs="Arial"/>
          <w:sz w:val="28"/>
          <w:szCs w:val="28"/>
        </w:rPr>
        <w:t>3,1</w:t>
      </w:r>
      <w:r w:rsidR="00EF11A9" w:rsidRPr="00694151">
        <w:rPr>
          <w:rFonts w:cs="Arial"/>
          <w:sz w:val="28"/>
          <w:szCs w:val="28"/>
        </w:rPr>
        <w:t xml:space="preserve"> por ciento</w:t>
      </w:r>
      <w:r w:rsidRPr="00694151">
        <w:rPr>
          <w:rFonts w:cs="Arial"/>
          <w:sz w:val="28"/>
          <w:szCs w:val="28"/>
        </w:rPr>
        <w:t xml:space="preserve"> </w:t>
      </w:r>
      <w:r w:rsidR="00EF11A9" w:rsidRPr="00694151">
        <w:rPr>
          <w:rFonts w:cs="Arial"/>
          <w:sz w:val="28"/>
          <w:szCs w:val="28"/>
        </w:rPr>
        <w:t xml:space="preserve">promedio </w:t>
      </w:r>
      <w:r w:rsidR="00674B18" w:rsidRPr="00694151">
        <w:rPr>
          <w:rFonts w:cs="Arial"/>
          <w:sz w:val="28"/>
          <w:szCs w:val="28"/>
        </w:rPr>
        <w:t xml:space="preserve">de la inmigración mundial y </w:t>
      </w:r>
      <w:r w:rsidR="00C51FE4" w:rsidRPr="00694151">
        <w:rPr>
          <w:rFonts w:cs="Arial"/>
          <w:sz w:val="28"/>
          <w:szCs w:val="28"/>
        </w:rPr>
        <w:t xml:space="preserve">muy </w:t>
      </w:r>
      <w:r w:rsidR="00674B18" w:rsidRPr="00694151">
        <w:rPr>
          <w:rFonts w:cs="Arial"/>
          <w:sz w:val="28"/>
          <w:szCs w:val="28"/>
        </w:rPr>
        <w:t xml:space="preserve">lejos </w:t>
      </w:r>
      <w:r w:rsidRPr="00694151">
        <w:rPr>
          <w:rFonts w:cs="Arial"/>
          <w:sz w:val="28"/>
          <w:szCs w:val="28"/>
        </w:rPr>
        <w:t>del 1</w:t>
      </w:r>
      <w:r w:rsidR="0031261F" w:rsidRPr="00694151">
        <w:rPr>
          <w:rFonts w:cs="Arial"/>
          <w:sz w:val="28"/>
          <w:szCs w:val="28"/>
        </w:rPr>
        <w:t>3</w:t>
      </w:r>
      <w:r w:rsidR="00EF11A9" w:rsidRPr="00694151">
        <w:rPr>
          <w:rFonts w:cs="Arial"/>
          <w:sz w:val="28"/>
          <w:szCs w:val="28"/>
        </w:rPr>
        <w:t xml:space="preserve"> por ciento</w:t>
      </w:r>
      <w:r w:rsidRPr="00694151">
        <w:rPr>
          <w:rFonts w:cs="Arial"/>
          <w:sz w:val="28"/>
          <w:szCs w:val="28"/>
        </w:rPr>
        <w:t xml:space="preserve"> que muestran los países de la OCDE.</w:t>
      </w:r>
    </w:p>
    <w:p w:rsidR="0031261F" w:rsidRPr="00694151" w:rsidRDefault="0031261F" w:rsidP="00E00B45">
      <w:pPr>
        <w:spacing w:before="160" w:after="0" w:line="276" w:lineRule="auto"/>
        <w:jc w:val="both"/>
        <w:rPr>
          <w:rFonts w:cs="Arial"/>
          <w:sz w:val="28"/>
          <w:szCs w:val="28"/>
        </w:rPr>
      </w:pPr>
      <w:r w:rsidRPr="00694151">
        <w:rPr>
          <w:rFonts w:cs="Arial"/>
          <w:sz w:val="28"/>
          <w:szCs w:val="28"/>
        </w:rPr>
        <w:t>Cuando hablamos de multiculturalidad</w:t>
      </w:r>
      <w:r w:rsidR="00EF11A9" w:rsidRPr="00694151">
        <w:rPr>
          <w:rFonts w:cs="Arial"/>
          <w:sz w:val="28"/>
          <w:szCs w:val="28"/>
        </w:rPr>
        <w:t>,</w:t>
      </w:r>
      <w:r w:rsidRPr="00694151">
        <w:rPr>
          <w:rFonts w:cs="Arial"/>
          <w:sz w:val="28"/>
          <w:szCs w:val="28"/>
        </w:rPr>
        <w:t xml:space="preserve"> pensamos en pueblos originarios, en extranjeros, en jóvenes, en mujeres, en adultos mayores, en personas con distintas capacidades, creencias  o niveles culturales</w:t>
      </w:r>
      <w:r w:rsidR="00EF11A9" w:rsidRPr="00694151">
        <w:rPr>
          <w:rFonts w:cs="Arial"/>
          <w:sz w:val="28"/>
          <w:szCs w:val="28"/>
        </w:rPr>
        <w:t>. I</w:t>
      </w:r>
      <w:r w:rsidRPr="00694151">
        <w:rPr>
          <w:rFonts w:cs="Arial"/>
          <w:sz w:val="28"/>
          <w:szCs w:val="28"/>
        </w:rPr>
        <w:t>ncluimos también a culpables e inocentes, tod</w:t>
      </w:r>
      <w:r w:rsidR="00EF11A9" w:rsidRPr="00694151">
        <w:rPr>
          <w:rFonts w:cs="Arial"/>
          <w:sz w:val="28"/>
          <w:szCs w:val="28"/>
        </w:rPr>
        <w:t>a</w:t>
      </w:r>
      <w:r w:rsidRPr="00694151">
        <w:rPr>
          <w:rFonts w:cs="Arial"/>
          <w:sz w:val="28"/>
          <w:szCs w:val="28"/>
        </w:rPr>
        <w:t>s personas a la</w:t>
      </w:r>
      <w:r w:rsidR="00EF11A9" w:rsidRPr="00694151">
        <w:rPr>
          <w:rFonts w:cs="Arial"/>
          <w:sz w:val="28"/>
          <w:szCs w:val="28"/>
        </w:rPr>
        <w:t>s</w:t>
      </w:r>
      <w:r w:rsidRPr="00694151">
        <w:rPr>
          <w:rFonts w:cs="Arial"/>
          <w:sz w:val="28"/>
          <w:szCs w:val="28"/>
        </w:rPr>
        <w:t xml:space="preserve"> que </w:t>
      </w:r>
      <w:r w:rsidR="00882B5E" w:rsidRPr="00694151">
        <w:rPr>
          <w:rFonts w:cs="Arial"/>
          <w:sz w:val="28"/>
          <w:szCs w:val="28"/>
        </w:rPr>
        <w:t>nuestra institución tiene como misión proteger cu</w:t>
      </w:r>
      <w:r w:rsidR="00674B18" w:rsidRPr="00694151">
        <w:rPr>
          <w:rFonts w:cs="Arial"/>
          <w:sz w:val="28"/>
          <w:szCs w:val="28"/>
        </w:rPr>
        <w:t>a</w:t>
      </w:r>
      <w:r w:rsidR="00882B5E" w:rsidRPr="00694151">
        <w:rPr>
          <w:rFonts w:cs="Arial"/>
          <w:sz w:val="28"/>
          <w:szCs w:val="28"/>
        </w:rPr>
        <w:t xml:space="preserve">ndo enfrentan la persecución penal. </w:t>
      </w:r>
    </w:p>
    <w:p w:rsidR="00882B5E" w:rsidRPr="00694151" w:rsidRDefault="00882B5E" w:rsidP="00E00B45">
      <w:pPr>
        <w:spacing w:before="160" w:after="0" w:line="276" w:lineRule="auto"/>
        <w:jc w:val="both"/>
        <w:rPr>
          <w:rFonts w:cstheme="majorHAnsi"/>
          <w:sz w:val="28"/>
          <w:szCs w:val="28"/>
        </w:rPr>
      </w:pPr>
      <w:r w:rsidRPr="00694151">
        <w:rPr>
          <w:rFonts w:cstheme="majorHAnsi"/>
          <w:sz w:val="28"/>
          <w:szCs w:val="28"/>
        </w:rPr>
        <w:t xml:space="preserve">Más allá de consideraciones jurídicas sobre la importancia constitucional del derecho a defensa, la garantía de </w:t>
      </w:r>
      <w:r w:rsidR="00EF11A9" w:rsidRPr="00694151">
        <w:rPr>
          <w:rFonts w:cstheme="majorHAnsi"/>
          <w:sz w:val="28"/>
          <w:szCs w:val="28"/>
        </w:rPr>
        <w:t>é</w:t>
      </w:r>
      <w:r w:rsidRPr="00694151">
        <w:rPr>
          <w:rFonts w:cstheme="majorHAnsi"/>
          <w:sz w:val="28"/>
          <w:szCs w:val="28"/>
        </w:rPr>
        <w:t>ste y otros derechos es, esencialmente, una obligación del Estado</w:t>
      </w:r>
      <w:r w:rsidR="004E1CFC" w:rsidRPr="00694151">
        <w:rPr>
          <w:rFonts w:cstheme="majorHAnsi"/>
          <w:sz w:val="28"/>
          <w:szCs w:val="28"/>
        </w:rPr>
        <w:t>,</w:t>
      </w:r>
      <w:r w:rsidRPr="00694151">
        <w:rPr>
          <w:rFonts w:cstheme="majorHAnsi"/>
          <w:sz w:val="28"/>
          <w:szCs w:val="28"/>
        </w:rPr>
        <w:t xml:space="preserve"> que debe materializarse desde el reconocimiento de las diferencias que nos caracterizan. </w:t>
      </w:r>
    </w:p>
    <w:p w:rsidR="00C87E4A" w:rsidRPr="00694151" w:rsidRDefault="00882B5E" w:rsidP="00E00B45">
      <w:pPr>
        <w:spacing w:before="160" w:after="0" w:line="276" w:lineRule="auto"/>
        <w:jc w:val="both"/>
        <w:rPr>
          <w:rFonts w:cstheme="majorHAnsi"/>
          <w:sz w:val="28"/>
          <w:szCs w:val="28"/>
        </w:rPr>
      </w:pPr>
      <w:r w:rsidRPr="00694151">
        <w:rPr>
          <w:rFonts w:cstheme="majorHAnsi"/>
          <w:sz w:val="28"/>
          <w:szCs w:val="28"/>
        </w:rPr>
        <w:t>Alguien podrá sostener que hay personas que por su origen o la gravedad de sus actos no deben siquiera ser defendidos</w:t>
      </w:r>
      <w:r w:rsidR="004E1CFC" w:rsidRPr="00694151">
        <w:rPr>
          <w:rFonts w:cstheme="majorHAnsi"/>
          <w:sz w:val="28"/>
          <w:szCs w:val="28"/>
        </w:rPr>
        <w:t>. S</w:t>
      </w:r>
      <w:r w:rsidR="00C87E4A" w:rsidRPr="00694151">
        <w:rPr>
          <w:rFonts w:cstheme="majorHAnsi"/>
          <w:sz w:val="28"/>
          <w:szCs w:val="28"/>
        </w:rPr>
        <w:t>in embargo</w:t>
      </w:r>
      <w:r w:rsidR="004E1CFC" w:rsidRPr="00694151">
        <w:rPr>
          <w:rFonts w:cstheme="majorHAnsi"/>
          <w:sz w:val="28"/>
          <w:szCs w:val="28"/>
        </w:rPr>
        <w:t>,</w:t>
      </w:r>
      <w:r w:rsidR="00C87E4A" w:rsidRPr="00694151">
        <w:rPr>
          <w:rFonts w:cstheme="majorHAnsi"/>
          <w:sz w:val="28"/>
          <w:szCs w:val="28"/>
        </w:rPr>
        <w:t xml:space="preserve"> a través de </w:t>
      </w:r>
      <w:r w:rsidR="005407F5" w:rsidRPr="00694151">
        <w:rPr>
          <w:rFonts w:cstheme="majorHAnsi"/>
          <w:sz w:val="28"/>
          <w:szCs w:val="28"/>
        </w:rPr>
        <w:t xml:space="preserve">nuestros </w:t>
      </w:r>
      <w:r w:rsidR="00C87E4A" w:rsidRPr="00694151">
        <w:rPr>
          <w:rFonts w:cstheme="majorHAnsi"/>
          <w:sz w:val="28"/>
          <w:szCs w:val="28"/>
        </w:rPr>
        <w:t xml:space="preserve">distintos modelos de </w:t>
      </w:r>
      <w:r w:rsidR="004E1CFC" w:rsidRPr="00694151">
        <w:rPr>
          <w:rFonts w:cstheme="majorHAnsi"/>
          <w:sz w:val="28"/>
          <w:szCs w:val="28"/>
        </w:rPr>
        <w:t>prestación especializada</w:t>
      </w:r>
      <w:r w:rsidR="00C87E4A" w:rsidRPr="00694151">
        <w:rPr>
          <w:rFonts w:cstheme="majorHAnsi"/>
          <w:sz w:val="28"/>
          <w:szCs w:val="28"/>
        </w:rPr>
        <w:t>, que recogen necesidades particulares de defensa, la institución demuestra precisamente la importan</w:t>
      </w:r>
      <w:r w:rsidR="004E1CFC" w:rsidRPr="00694151">
        <w:rPr>
          <w:rFonts w:cstheme="majorHAnsi"/>
          <w:sz w:val="28"/>
          <w:szCs w:val="28"/>
        </w:rPr>
        <w:t xml:space="preserve">cia </w:t>
      </w:r>
      <w:r w:rsidR="00C87E4A" w:rsidRPr="00694151">
        <w:rPr>
          <w:rFonts w:cstheme="majorHAnsi"/>
          <w:sz w:val="28"/>
          <w:szCs w:val="28"/>
        </w:rPr>
        <w:t xml:space="preserve">de reconocer estas diferencias para poder ser iguales ante la ley.  </w:t>
      </w:r>
    </w:p>
    <w:p w:rsidR="00D61627" w:rsidRPr="00694151" w:rsidRDefault="00D61627" w:rsidP="00E00B45">
      <w:pPr>
        <w:spacing w:before="160" w:after="0" w:line="276" w:lineRule="auto"/>
        <w:jc w:val="both"/>
        <w:rPr>
          <w:rFonts w:cstheme="majorHAnsi"/>
          <w:sz w:val="28"/>
          <w:szCs w:val="28"/>
        </w:rPr>
      </w:pPr>
      <w:r w:rsidRPr="00694151">
        <w:rPr>
          <w:rFonts w:cstheme="majorHAnsi"/>
          <w:sz w:val="28"/>
          <w:szCs w:val="28"/>
        </w:rPr>
        <w:t xml:space="preserve">Esa igualdad de acceso a la justicia es el escudo bajo el cual se protegen la mayoría de nuestros usuarios, cuyas historias son muy complejas, marcadas </w:t>
      </w:r>
      <w:r w:rsidRPr="00694151">
        <w:rPr>
          <w:rFonts w:cstheme="majorHAnsi"/>
          <w:sz w:val="28"/>
          <w:szCs w:val="28"/>
        </w:rPr>
        <w:lastRenderedPageBreak/>
        <w:t xml:space="preserve">por contextos de pobreza, abandono, abuso de drogas y otras formas de exclusión y violencia. </w:t>
      </w:r>
      <w:r w:rsidR="004E1CFC" w:rsidRPr="00694151">
        <w:rPr>
          <w:rFonts w:cstheme="majorHAnsi"/>
          <w:sz w:val="28"/>
          <w:szCs w:val="28"/>
        </w:rPr>
        <w:t>Afortunadamente, a</w:t>
      </w:r>
      <w:r w:rsidRPr="00694151">
        <w:rPr>
          <w:rFonts w:cstheme="majorHAnsi"/>
          <w:sz w:val="28"/>
          <w:szCs w:val="28"/>
        </w:rPr>
        <w:t xml:space="preserve"> lo largo de nuestros ya 16 años </w:t>
      </w:r>
      <w:r w:rsidR="004E1CFC" w:rsidRPr="00694151">
        <w:rPr>
          <w:rFonts w:cstheme="majorHAnsi"/>
          <w:sz w:val="28"/>
          <w:szCs w:val="28"/>
        </w:rPr>
        <w:t xml:space="preserve">de existencia institucional </w:t>
      </w:r>
      <w:r w:rsidRPr="00694151">
        <w:rPr>
          <w:rFonts w:cstheme="majorHAnsi"/>
          <w:sz w:val="28"/>
          <w:szCs w:val="28"/>
        </w:rPr>
        <w:t xml:space="preserve">hemos avanzado en cautelar y garantizar derechos básicos para todos </w:t>
      </w:r>
      <w:r w:rsidR="00B81517" w:rsidRPr="00694151">
        <w:rPr>
          <w:rFonts w:cstheme="majorHAnsi"/>
          <w:sz w:val="28"/>
          <w:szCs w:val="28"/>
        </w:rPr>
        <w:t>ellos</w:t>
      </w:r>
      <w:r w:rsidR="00084B39" w:rsidRPr="00694151">
        <w:rPr>
          <w:rFonts w:cstheme="majorHAnsi"/>
          <w:sz w:val="28"/>
          <w:szCs w:val="28"/>
        </w:rPr>
        <w:t>, haciendo la tutela</w:t>
      </w:r>
      <w:r w:rsidRPr="00694151">
        <w:rPr>
          <w:rFonts w:cstheme="majorHAnsi"/>
          <w:sz w:val="28"/>
          <w:szCs w:val="28"/>
        </w:rPr>
        <w:t xml:space="preserve"> del derecho a defensa una realidad.</w:t>
      </w:r>
    </w:p>
    <w:p w:rsidR="00F92F20" w:rsidRPr="00694151" w:rsidRDefault="00F92F20" w:rsidP="00E00B45">
      <w:pPr>
        <w:spacing w:before="160" w:after="0" w:line="276" w:lineRule="auto"/>
        <w:jc w:val="both"/>
        <w:rPr>
          <w:rFonts w:cstheme="majorHAnsi"/>
          <w:sz w:val="28"/>
          <w:szCs w:val="28"/>
        </w:rPr>
      </w:pPr>
    </w:p>
    <w:p w:rsidR="0031261F" w:rsidRPr="00694151" w:rsidRDefault="00674B18" w:rsidP="00E00B45">
      <w:pPr>
        <w:pStyle w:val="Prrafodelista"/>
        <w:numPr>
          <w:ilvl w:val="0"/>
          <w:numId w:val="17"/>
        </w:numPr>
        <w:spacing w:before="160" w:after="0" w:line="276" w:lineRule="auto"/>
        <w:ind w:left="0"/>
        <w:contextualSpacing w:val="0"/>
        <w:jc w:val="both"/>
        <w:rPr>
          <w:rFonts w:cs="Arial"/>
          <w:b/>
          <w:i/>
          <w:sz w:val="28"/>
          <w:szCs w:val="28"/>
        </w:rPr>
      </w:pPr>
      <w:r w:rsidRPr="00694151">
        <w:rPr>
          <w:rFonts w:cs="Arial"/>
          <w:b/>
          <w:i/>
          <w:sz w:val="28"/>
          <w:szCs w:val="28"/>
        </w:rPr>
        <w:t xml:space="preserve">EL PODER DE LAS CIFRAS: DERRIBAR MITOS </w:t>
      </w:r>
    </w:p>
    <w:p w:rsidR="00217E0E" w:rsidRPr="00694151" w:rsidRDefault="00674B18" w:rsidP="00E00B45">
      <w:pPr>
        <w:spacing w:before="160" w:after="0" w:line="276" w:lineRule="auto"/>
        <w:jc w:val="both"/>
        <w:rPr>
          <w:rFonts w:cs="Arial"/>
          <w:sz w:val="28"/>
          <w:szCs w:val="28"/>
        </w:rPr>
      </w:pPr>
      <w:r w:rsidRPr="00694151">
        <w:rPr>
          <w:rFonts w:cs="Arial"/>
          <w:sz w:val="28"/>
          <w:szCs w:val="28"/>
        </w:rPr>
        <w:t xml:space="preserve">Hoy </w:t>
      </w:r>
      <w:r w:rsidR="00057EE2" w:rsidRPr="00694151">
        <w:rPr>
          <w:rFonts w:cs="Arial"/>
          <w:sz w:val="28"/>
          <w:szCs w:val="28"/>
        </w:rPr>
        <w:t xml:space="preserve">Chile forma parte </w:t>
      </w:r>
      <w:r w:rsidRPr="00694151">
        <w:rPr>
          <w:rFonts w:cs="Arial"/>
          <w:sz w:val="28"/>
          <w:szCs w:val="28"/>
        </w:rPr>
        <w:t>de un proceso global de cambios,</w:t>
      </w:r>
      <w:r w:rsidR="00217E0E" w:rsidRPr="00694151">
        <w:rPr>
          <w:rFonts w:cs="Arial"/>
          <w:sz w:val="28"/>
          <w:szCs w:val="28"/>
        </w:rPr>
        <w:t xml:space="preserve"> la mayoría positivos, </w:t>
      </w:r>
      <w:r w:rsidR="00057EE2" w:rsidRPr="00694151">
        <w:rPr>
          <w:rFonts w:cs="Arial"/>
          <w:sz w:val="28"/>
          <w:szCs w:val="28"/>
        </w:rPr>
        <w:t xml:space="preserve">y </w:t>
      </w:r>
      <w:r w:rsidRPr="00694151">
        <w:rPr>
          <w:rFonts w:cs="Arial"/>
          <w:sz w:val="28"/>
          <w:szCs w:val="28"/>
        </w:rPr>
        <w:t>que</w:t>
      </w:r>
      <w:r w:rsidR="00043A09" w:rsidRPr="00694151">
        <w:rPr>
          <w:rFonts w:cs="Arial"/>
          <w:sz w:val="28"/>
          <w:szCs w:val="28"/>
        </w:rPr>
        <w:t xml:space="preserve"> están marcados por un </w:t>
      </w:r>
      <w:r w:rsidR="00217E0E" w:rsidRPr="00694151">
        <w:rPr>
          <w:rFonts w:cs="Arial"/>
          <w:sz w:val="28"/>
          <w:szCs w:val="28"/>
        </w:rPr>
        <w:t>veloz desarrollo tecnológico</w:t>
      </w:r>
      <w:r w:rsidR="009B244A" w:rsidRPr="00694151">
        <w:rPr>
          <w:rFonts w:cs="Arial"/>
          <w:sz w:val="28"/>
          <w:szCs w:val="28"/>
        </w:rPr>
        <w:t xml:space="preserve"> y acceso </w:t>
      </w:r>
      <w:r w:rsidR="00217E0E" w:rsidRPr="00694151">
        <w:rPr>
          <w:rFonts w:cs="Arial"/>
          <w:sz w:val="28"/>
          <w:szCs w:val="28"/>
        </w:rPr>
        <w:t>a</w:t>
      </w:r>
      <w:r w:rsidR="009B244A" w:rsidRPr="00694151">
        <w:rPr>
          <w:rFonts w:cs="Arial"/>
          <w:sz w:val="28"/>
          <w:szCs w:val="28"/>
        </w:rPr>
        <w:t xml:space="preserve"> la</w:t>
      </w:r>
      <w:r w:rsidR="00217E0E" w:rsidRPr="00694151">
        <w:rPr>
          <w:rFonts w:cs="Arial"/>
          <w:sz w:val="28"/>
          <w:szCs w:val="28"/>
        </w:rPr>
        <w:t xml:space="preserve"> información. </w:t>
      </w:r>
    </w:p>
    <w:p w:rsidR="00D61627" w:rsidRPr="00694151" w:rsidRDefault="00217E0E"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Pero </w:t>
      </w:r>
      <w:r w:rsidR="00043A09" w:rsidRPr="00694151">
        <w:rPr>
          <w:rFonts w:asciiTheme="minorHAnsi" w:hAnsiTheme="minorHAnsi"/>
          <w:sz w:val="28"/>
          <w:szCs w:val="28"/>
          <w:lang w:eastAsia="en-US"/>
        </w:rPr>
        <w:t xml:space="preserve">sobre este proceso hay </w:t>
      </w:r>
      <w:r w:rsidRPr="00694151">
        <w:rPr>
          <w:rFonts w:asciiTheme="minorHAnsi" w:hAnsiTheme="minorHAnsi"/>
          <w:sz w:val="28"/>
          <w:szCs w:val="28"/>
          <w:lang w:eastAsia="en-US"/>
        </w:rPr>
        <w:t>lecturas no tan optimistas. A nivel nacional, e</w:t>
      </w:r>
      <w:r w:rsidR="00D61627" w:rsidRPr="00694151">
        <w:rPr>
          <w:rFonts w:asciiTheme="minorHAnsi" w:hAnsiTheme="minorHAnsi"/>
          <w:sz w:val="28"/>
          <w:szCs w:val="28"/>
          <w:lang w:eastAsia="en-US"/>
        </w:rPr>
        <w:t>n una sociedad que ya parece acostumbrada a los linchamientos ciudadanos</w:t>
      </w:r>
      <w:r w:rsidRPr="00694151">
        <w:rPr>
          <w:rFonts w:asciiTheme="minorHAnsi" w:hAnsiTheme="minorHAnsi"/>
          <w:sz w:val="28"/>
          <w:szCs w:val="28"/>
          <w:lang w:eastAsia="en-US"/>
        </w:rPr>
        <w:t xml:space="preserve"> y</w:t>
      </w:r>
      <w:r w:rsidR="00D61627" w:rsidRPr="00694151">
        <w:rPr>
          <w:rFonts w:asciiTheme="minorHAnsi" w:hAnsiTheme="minorHAnsi"/>
          <w:sz w:val="28"/>
          <w:szCs w:val="28"/>
          <w:lang w:eastAsia="en-US"/>
        </w:rPr>
        <w:t xml:space="preserve"> que reacciona cada vez más por prejuicios y miradas del momento, es necesario reafirmar que </w:t>
      </w:r>
      <w:r w:rsidR="00D61627" w:rsidRPr="00694151">
        <w:rPr>
          <w:rFonts w:asciiTheme="minorHAnsi" w:hAnsiTheme="minorHAnsi"/>
          <w:b/>
          <w:sz w:val="28"/>
          <w:szCs w:val="28"/>
          <w:u w:val="single"/>
          <w:lang w:eastAsia="en-US"/>
        </w:rPr>
        <w:t xml:space="preserve">nadie </w:t>
      </w:r>
      <w:r w:rsidRPr="00694151">
        <w:rPr>
          <w:rFonts w:asciiTheme="minorHAnsi" w:hAnsiTheme="minorHAnsi"/>
          <w:b/>
          <w:sz w:val="28"/>
          <w:szCs w:val="28"/>
          <w:u w:val="single"/>
          <w:lang w:eastAsia="en-US"/>
        </w:rPr>
        <w:t>debe</w:t>
      </w:r>
      <w:r w:rsidR="00D61627" w:rsidRPr="00694151">
        <w:rPr>
          <w:rFonts w:asciiTheme="minorHAnsi" w:hAnsiTheme="minorHAnsi"/>
          <w:b/>
          <w:sz w:val="28"/>
          <w:szCs w:val="28"/>
          <w:u w:val="single"/>
          <w:lang w:eastAsia="en-US"/>
        </w:rPr>
        <w:t xml:space="preserve"> ser condenado sólo por parecer culpable</w:t>
      </w:r>
      <w:r w:rsidR="00D61627" w:rsidRPr="00694151">
        <w:rPr>
          <w:rFonts w:asciiTheme="minorHAnsi" w:hAnsiTheme="minorHAnsi"/>
          <w:sz w:val="28"/>
          <w:szCs w:val="28"/>
          <w:lang w:eastAsia="en-US"/>
        </w:rPr>
        <w:t xml:space="preserve">, </w:t>
      </w:r>
      <w:r w:rsidR="007B7C50" w:rsidRPr="00694151">
        <w:rPr>
          <w:rFonts w:asciiTheme="minorHAnsi" w:hAnsiTheme="minorHAnsi"/>
          <w:sz w:val="28"/>
          <w:szCs w:val="28"/>
          <w:lang w:eastAsia="en-US"/>
        </w:rPr>
        <w:t>más allá</w:t>
      </w:r>
      <w:r w:rsidR="00D61627" w:rsidRPr="00694151">
        <w:rPr>
          <w:rFonts w:asciiTheme="minorHAnsi" w:hAnsiTheme="minorHAnsi"/>
          <w:sz w:val="28"/>
          <w:szCs w:val="28"/>
          <w:lang w:eastAsia="en-US"/>
        </w:rPr>
        <w:t xml:space="preserve"> del </w:t>
      </w:r>
      <w:r w:rsidRPr="00694151">
        <w:rPr>
          <w:rFonts w:asciiTheme="minorHAnsi" w:hAnsiTheme="minorHAnsi"/>
          <w:sz w:val="28"/>
          <w:szCs w:val="28"/>
          <w:lang w:eastAsia="en-US"/>
        </w:rPr>
        <w:t xml:space="preserve">ruidoso </w:t>
      </w:r>
      <w:r w:rsidR="00D61627" w:rsidRPr="00694151">
        <w:rPr>
          <w:rFonts w:asciiTheme="minorHAnsi" w:hAnsiTheme="minorHAnsi"/>
          <w:sz w:val="28"/>
          <w:szCs w:val="28"/>
          <w:lang w:eastAsia="en-US"/>
        </w:rPr>
        <w:t xml:space="preserve">clamor de las redes sociales, </w:t>
      </w:r>
      <w:r w:rsidRPr="00694151">
        <w:rPr>
          <w:rFonts w:asciiTheme="minorHAnsi" w:hAnsiTheme="minorHAnsi"/>
          <w:sz w:val="28"/>
          <w:szCs w:val="28"/>
          <w:lang w:eastAsia="en-US"/>
        </w:rPr>
        <w:t>cuyos esló</w:t>
      </w:r>
      <w:r w:rsidR="00D61627" w:rsidRPr="00694151">
        <w:rPr>
          <w:rFonts w:asciiTheme="minorHAnsi" w:hAnsiTheme="minorHAnsi"/>
          <w:sz w:val="28"/>
          <w:szCs w:val="28"/>
          <w:lang w:eastAsia="en-US"/>
        </w:rPr>
        <w:t xml:space="preserve">ganes </w:t>
      </w:r>
      <w:r w:rsidRPr="00694151">
        <w:rPr>
          <w:rFonts w:asciiTheme="minorHAnsi" w:hAnsiTheme="minorHAnsi"/>
          <w:sz w:val="28"/>
          <w:szCs w:val="28"/>
          <w:lang w:eastAsia="en-US"/>
        </w:rPr>
        <w:t xml:space="preserve">absolutos llevan a la mayoría a tomar posturas </w:t>
      </w:r>
      <w:r w:rsidR="00043A09" w:rsidRPr="00694151">
        <w:rPr>
          <w:rFonts w:asciiTheme="minorHAnsi" w:hAnsiTheme="minorHAnsi"/>
          <w:sz w:val="28"/>
          <w:szCs w:val="28"/>
          <w:lang w:eastAsia="en-US"/>
        </w:rPr>
        <w:t>radicales</w:t>
      </w:r>
      <w:r w:rsidR="007B7C50" w:rsidRPr="00694151">
        <w:rPr>
          <w:rFonts w:asciiTheme="minorHAnsi" w:hAnsiTheme="minorHAnsi"/>
          <w:sz w:val="28"/>
          <w:szCs w:val="28"/>
          <w:lang w:eastAsia="en-US"/>
        </w:rPr>
        <w:t>, sin un análisis previo de mayor</w:t>
      </w:r>
      <w:r w:rsidRPr="00694151">
        <w:rPr>
          <w:rFonts w:asciiTheme="minorHAnsi" w:hAnsiTheme="minorHAnsi"/>
          <w:sz w:val="28"/>
          <w:szCs w:val="28"/>
          <w:lang w:eastAsia="en-US"/>
        </w:rPr>
        <w:t xml:space="preserve"> </w:t>
      </w:r>
      <w:r w:rsidR="00D61627" w:rsidRPr="00694151">
        <w:rPr>
          <w:rFonts w:asciiTheme="minorHAnsi" w:hAnsiTheme="minorHAnsi"/>
          <w:sz w:val="28"/>
          <w:szCs w:val="28"/>
          <w:lang w:eastAsia="en-US"/>
        </w:rPr>
        <w:t>profundidad</w:t>
      </w:r>
      <w:r w:rsidR="007B7C50" w:rsidRPr="00694151">
        <w:rPr>
          <w:rFonts w:asciiTheme="minorHAnsi" w:hAnsiTheme="minorHAnsi"/>
          <w:sz w:val="28"/>
          <w:szCs w:val="28"/>
          <w:lang w:eastAsia="en-US"/>
        </w:rPr>
        <w:t xml:space="preserve"> y sin que se reconozcan tampoco perspectivas o matice</w:t>
      </w:r>
      <w:r w:rsidR="005407F5" w:rsidRPr="00694151">
        <w:rPr>
          <w:rFonts w:asciiTheme="minorHAnsi" w:hAnsiTheme="minorHAnsi"/>
          <w:sz w:val="28"/>
          <w:szCs w:val="28"/>
          <w:lang w:eastAsia="en-US"/>
        </w:rPr>
        <w:t>s que, sin ser mayoritarios, so</w:t>
      </w:r>
      <w:r w:rsidR="007B7C50" w:rsidRPr="00694151">
        <w:rPr>
          <w:rFonts w:asciiTheme="minorHAnsi" w:hAnsiTheme="minorHAnsi"/>
          <w:sz w:val="28"/>
          <w:szCs w:val="28"/>
          <w:lang w:eastAsia="en-US"/>
        </w:rPr>
        <w:t>n igualmente válidos</w:t>
      </w:r>
      <w:r w:rsidR="00D61627" w:rsidRPr="00694151">
        <w:rPr>
          <w:rFonts w:asciiTheme="minorHAnsi" w:hAnsiTheme="minorHAnsi"/>
          <w:sz w:val="28"/>
          <w:szCs w:val="28"/>
          <w:lang w:eastAsia="en-US"/>
        </w:rPr>
        <w:t>.</w:t>
      </w:r>
    </w:p>
    <w:p w:rsidR="00043A09" w:rsidRPr="00694151" w:rsidRDefault="009B244A"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C</w:t>
      </w:r>
      <w:r w:rsidR="00D61627" w:rsidRPr="00694151">
        <w:rPr>
          <w:rFonts w:asciiTheme="minorHAnsi" w:hAnsiTheme="minorHAnsi"/>
          <w:sz w:val="28"/>
          <w:szCs w:val="28"/>
          <w:lang w:eastAsia="en-US"/>
        </w:rPr>
        <w:t xml:space="preserve">ada vez se hace más habitual que se instalen </w:t>
      </w:r>
      <w:r w:rsidR="007B7C50" w:rsidRPr="00694151">
        <w:rPr>
          <w:rFonts w:asciiTheme="minorHAnsi" w:hAnsiTheme="minorHAnsi"/>
          <w:sz w:val="28"/>
          <w:szCs w:val="28"/>
          <w:lang w:eastAsia="en-US"/>
        </w:rPr>
        <w:t xml:space="preserve">y masifiquen </w:t>
      </w:r>
      <w:r w:rsidR="00D61627" w:rsidRPr="00694151">
        <w:rPr>
          <w:rFonts w:asciiTheme="minorHAnsi" w:hAnsiTheme="minorHAnsi"/>
          <w:sz w:val="28"/>
          <w:szCs w:val="28"/>
          <w:lang w:eastAsia="en-US"/>
        </w:rPr>
        <w:t xml:space="preserve">percepciones erróneas, </w:t>
      </w:r>
      <w:r w:rsidR="007B7C50" w:rsidRPr="00694151">
        <w:rPr>
          <w:rFonts w:asciiTheme="minorHAnsi" w:hAnsiTheme="minorHAnsi"/>
          <w:sz w:val="28"/>
          <w:szCs w:val="28"/>
          <w:lang w:eastAsia="en-US"/>
        </w:rPr>
        <w:t>en un</w:t>
      </w:r>
      <w:r w:rsidR="00EC498F" w:rsidRPr="00694151">
        <w:rPr>
          <w:rFonts w:asciiTheme="minorHAnsi" w:hAnsiTheme="minorHAnsi"/>
          <w:sz w:val="28"/>
          <w:szCs w:val="28"/>
          <w:lang w:eastAsia="en-US"/>
        </w:rPr>
        <w:t xml:space="preserve"> ambiente marcado por las desconfianzas y recelos que </w:t>
      </w:r>
      <w:r w:rsidR="007B7C50" w:rsidRPr="00694151">
        <w:rPr>
          <w:rFonts w:asciiTheme="minorHAnsi" w:hAnsiTheme="minorHAnsi"/>
          <w:sz w:val="28"/>
          <w:szCs w:val="28"/>
          <w:lang w:eastAsia="en-US"/>
        </w:rPr>
        <w:t>hemos ido</w:t>
      </w:r>
      <w:r w:rsidR="00EC498F" w:rsidRPr="00694151">
        <w:rPr>
          <w:rFonts w:asciiTheme="minorHAnsi" w:hAnsiTheme="minorHAnsi"/>
          <w:sz w:val="28"/>
          <w:szCs w:val="28"/>
          <w:lang w:eastAsia="en-US"/>
        </w:rPr>
        <w:t xml:space="preserve"> cultivando y que nos llevan a separarnos y </w:t>
      </w:r>
      <w:r w:rsidR="007B7C50" w:rsidRPr="00694151">
        <w:rPr>
          <w:rFonts w:asciiTheme="minorHAnsi" w:hAnsiTheme="minorHAnsi"/>
          <w:sz w:val="28"/>
          <w:szCs w:val="28"/>
          <w:lang w:eastAsia="en-US"/>
        </w:rPr>
        <w:t xml:space="preserve">a </w:t>
      </w:r>
      <w:r w:rsidR="00EC498F" w:rsidRPr="00694151">
        <w:rPr>
          <w:rFonts w:asciiTheme="minorHAnsi" w:hAnsiTheme="minorHAnsi"/>
          <w:sz w:val="28"/>
          <w:szCs w:val="28"/>
          <w:lang w:eastAsia="en-US"/>
        </w:rPr>
        <w:t>sospechar del otro, precisamente a partir de diferencia</w:t>
      </w:r>
      <w:r w:rsidR="007B7C50" w:rsidRPr="00694151">
        <w:rPr>
          <w:rFonts w:asciiTheme="minorHAnsi" w:hAnsiTheme="minorHAnsi"/>
          <w:sz w:val="28"/>
          <w:szCs w:val="28"/>
          <w:lang w:eastAsia="en-US"/>
        </w:rPr>
        <w:t>s</w:t>
      </w:r>
      <w:r w:rsidR="00EC498F" w:rsidRPr="00694151">
        <w:rPr>
          <w:rFonts w:asciiTheme="minorHAnsi" w:hAnsiTheme="minorHAnsi"/>
          <w:sz w:val="28"/>
          <w:szCs w:val="28"/>
          <w:lang w:eastAsia="en-US"/>
        </w:rPr>
        <w:t xml:space="preserve"> como las que hemos mencionando. </w:t>
      </w:r>
    </w:p>
    <w:p w:rsidR="00EC498F" w:rsidRPr="00694151" w:rsidRDefault="00EC498F"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Si el otro tiene un color de piel distinta</w:t>
      </w:r>
      <w:r w:rsidR="007B7C50" w:rsidRPr="00694151">
        <w:rPr>
          <w:rFonts w:asciiTheme="minorHAnsi" w:hAnsiTheme="minorHAnsi"/>
          <w:sz w:val="28"/>
          <w:szCs w:val="28"/>
          <w:lang w:eastAsia="en-US"/>
        </w:rPr>
        <w:t>,</w:t>
      </w:r>
      <w:r w:rsidRPr="00694151">
        <w:rPr>
          <w:rFonts w:asciiTheme="minorHAnsi" w:hAnsiTheme="minorHAnsi"/>
          <w:sz w:val="28"/>
          <w:szCs w:val="28"/>
          <w:lang w:eastAsia="en-US"/>
        </w:rPr>
        <w:t xml:space="preserve"> </w:t>
      </w:r>
      <w:r w:rsidR="007B7C50" w:rsidRPr="00694151">
        <w:rPr>
          <w:rFonts w:asciiTheme="minorHAnsi" w:hAnsiTheme="minorHAnsi"/>
          <w:sz w:val="28"/>
          <w:szCs w:val="28"/>
          <w:lang w:eastAsia="en-US"/>
        </w:rPr>
        <w:t xml:space="preserve">es </w:t>
      </w:r>
      <w:r w:rsidRPr="00694151">
        <w:rPr>
          <w:rFonts w:asciiTheme="minorHAnsi" w:hAnsiTheme="minorHAnsi"/>
          <w:sz w:val="28"/>
          <w:szCs w:val="28"/>
          <w:lang w:eastAsia="en-US"/>
        </w:rPr>
        <w:t>sospecho</w:t>
      </w:r>
      <w:r w:rsidR="007B7C50" w:rsidRPr="00694151">
        <w:rPr>
          <w:rFonts w:asciiTheme="minorHAnsi" w:hAnsiTheme="minorHAnsi"/>
          <w:sz w:val="28"/>
          <w:szCs w:val="28"/>
          <w:lang w:eastAsia="en-US"/>
        </w:rPr>
        <w:t>so. S</w:t>
      </w:r>
      <w:r w:rsidRPr="00694151">
        <w:rPr>
          <w:rFonts w:asciiTheme="minorHAnsi" w:hAnsiTheme="minorHAnsi"/>
          <w:sz w:val="28"/>
          <w:szCs w:val="28"/>
          <w:lang w:eastAsia="en-US"/>
        </w:rPr>
        <w:t>i su idioma es dife</w:t>
      </w:r>
      <w:r w:rsidR="0035414B" w:rsidRPr="00694151">
        <w:rPr>
          <w:rFonts w:asciiTheme="minorHAnsi" w:hAnsiTheme="minorHAnsi"/>
          <w:sz w:val="28"/>
          <w:szCs w:val="28"/>
          <w:lang w:eastAsia="en-US"/>
        </w:rPr>
        <w:t>rente</w:t>
      </w:r>
      <w:r w:rsidR="007B7C50" w:rsidRPr="00694151">
        <w:rPr>
          <w:rFonts w:asciiTheme="minorHAnsi" w:hAnsiTheme="minorHAnsi"/>
          <w:sz w:val="28"/>
          <w:szCs w:val="28"/>
          <w:lang w:eastAsia="en-US"/>
        </w:rPr>
        <w:t>,</w:t>
      </w:r>
      <w:r w:rsidRPr="00694151">
        <w:rPr>
          <w:rFonts w:asciiTheme="minorHAnsi" w:hAnsiTheme="minorHAnsi"/>
          <w:sz w:val="28"/>
          <w:szCs w:val="28"/>
          <w:lang w:eastAsia="en-US"/>
        </w:rPr>
        <w:t xml:space="preserve"> también</w:t>
      </w:r>
      <w:r w:rsidR="007B7C50" w:rsidRPr="00694151">
        <w:rPr>
          <w:rFonts w:asciiTheme="minorHAnsi" w:hAnsiTheme="minorHAnsi"/>
          <w:sz w:val="28"/>
          <w:szCs w:val="28"/>
          <w:lang w:eastAsia="en-US"/>
        </w:rPr>
        <w:t xml:space="preserve"> lo es</w:t>
      </w:r>
      <w:r w:rsidR="00163B09" w:rsidRPr="00694151">
        <w:rPr>
          <w:rFonts w:asciiTheme="minorHAnsi" w:hAnsiTheme="minorHAnsi"/>
          <w:sz w:val="28"/>
          <w:szCs w:val="28"/>
          <w:lang w:eastAsia="en-US"/>
        </w:rPr>
        <w:t xml:space="preserve">. Lo mismo si viste distinto o se comporta diferente a lo que dictan nuestros patrones culturales comunes. Se trata, entonces, de </w:t>
      </w:r>
      <w:r w:rsidRPr="00694151">
        <w:rPr>
          <w:rFonts w:asciiTheme="minorHAnsi" w:hAnsiTheme="minorHAnsi"/>
          <w:sz w:val="28"/>
          <w:szCs w:val="28"/>
          <w:lang w:eastAsia="en-US"/>
        </w:rPr>
        <w:t xml:space="preserve">un </w:t>
      </w:r>
      <w:r w:rsidR="0035414B" w:rsidRPr="00694151">
        <w:rPr>
          <w:rFonts w:asciiTheme="minorHAnsi" w:hAnsiTheme="minorHAnsi"/>
          <w:sz w:val="28"/>
          <w:szCs w:val="28"/>
          <w:lang w:eastAsia="en-US"/>
        </w:rPr>
        <w:t>continuo</w:t>
      </w:r>
      <w:r w:rsidRPr="00694151">
        <w:rPr>
          <w:rFonts w:asciiTheme="minorHAnsi" w:hAnsiTheme="minorHAnsi"/>
          <w:sz w:val="28"/>
          <w:szCs w:val="28"/>
          <w:lang w:eastAsia="en-US"/>
        </w:rPr>
        <w:t xml:space="preserve"> que sólo nos distancia el uno del otro.</w:t>
      </w:r>
    </w:p>
    <w:p w:rsidR="00043A09" w:rsidRPr="00694151" w:rsidRDefault="00163B09"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Si a este fenómeno sumamos e</w:t>
      </w:r>
      <w:r w:rsidR="00EC498F" w:rsidRPr="00694151">
        <w:rPr>
          <w:rFonts w:asciiTheme="minorHAnsi" w:hAnsiTheme="minorHAnsi"/>
          <w:sz w:val="28"/>
          <w:szCs w:val="28"/>
          <w:lang w:eastAsia="en-US"/>
        </w:rPr>
        <w:t xml:space="preserve">l exceso de información, </w:t>
      </w:r>
      <w:r w:rsidRPr="00694151">
        <w:rPr>
          <w:rFonts w:asciiTheme="minorHAnsi" w:hAnsiTheme="minorHAnsi"/>
          <w:sz w:val="28"/>
          <w:szCs w:val="28"/>
          <w:lang w:eastAsia="en-US"/>
        </w:rPr>
        <w:t>tenemos como resultado una reducción progresiva de</w:t>
      </w:r>
      <w:r w:rsidR="00EC498F" w:rsidRPr="00694151">
        <w:rPr>
          <w:rFonts w:asciiTheme="minorHAnsi" w:hAnsiTheme="minorHAnsi"/>
          <w:sz w:val="28"/>
          <w:szCs w:val="28"/>
          <w:lang w:eastAsia="en-US"/>
        </w:rPr>
        <w:t xml:space="preserve"> nuestra capacidad de interpretar adecuadamente los elementos </w:t>
      </w:r>
      <w:r w:rsidR="0035414B" w:rsidRPr="00694151">
        <w:rPr>
          <w:rFonts w:asciiTheme="minorHAnsi" w:hAnsiTheme="minorHAnsi"/>
          <w:sz w:val="28"/>
          <w:szCs w:val="28"/>
          <w:lang w:eastAsia="en-US"/>
        </w:rPr>
        <w:t>q</w:t>
      </w:r>
      <w:r w:rsidR="00EC498F" w:rsidRPr="00694151">
        <w:rPr>
          <w:rFonts w:asciiTheme="minorHAnsi" w:hAnsiTheme="minorHAnsi"/>
          <w:sz w:val="28"/>
          <w:szCs w:val="28"/>
          <w:lang w:eastAsia="en-US"/>
        </w:rPr>
        <w:t xml:space="preserve">ue observamos en la realidad. Así, nos podemos dar </w:t>
      </w:r>
      <w:r w:rsidR="00084B39" w:rsidRPr="00694151">
        <w:rPr>
          <w:rFonts w:asciiTheme="minorHAnsi" w:hAnsiTheme="minorHAnsi"/>
          <w:sz w:val="28"/>
          <w:szCs w:val="28"/>
          <w:lang w:eastAsia="en-US"/>
        </w:rPr>
        <w:t xml:space="preserve">por </w:t>
      </w:r>
      <w:r w:rsidR="00EC498F" w:rsidRPr="00694151">
        <w:rPr>
          <w:rFonts w:asciiTheme="minorHAnsi" w:hAnsiTheme="minorHAnsi"/>
          <w:sz w:val="28"/>
          <w:szCs w:val="28"/>
          <w:lang w:eastAsia="en-US"/>
        </w:rPr>
        <w:t>informados por una imagen que circula en redes sociales</w:t>
      </w:r>
      <w:r w:rsidRPr="00694151">
        <w:rPr>
          <w:rFonts w:asciiTheme="minorHAnsi" w:hAnsiTheme="minorHAnsi"/>
          <w:sz w:val="28"/>
          <w:szCs w:val="28"/>
          <w:lang w:eastAsia="en-US"/>
        </w:rPr>
        <w:t xml:space="preserve">. </w:t>
      </w:r>
      <w:r w:rsidR="00EC498F" w:rsidRPr="00694151">
        <w:rPr>
          <w:rFonts w:asciiTheme="minorHAnsi" w:hAnsiTheme="minorHAnsi"/>
          <w:sz w:val="28"/>
          <w:szCs w:val="28"/>
          <w:lang w:eastAsia="en-US"/>
        </w:rPr>
        <w:t xml:space="preserve">Lo </w:t>
      </w:r>
      <w:r w:rsidR="00EC498F" w:rsidRPr="00694151">
        <w:rPr>
          <w:rFonts w:asciiTheme="minorHAnsi" w:hAnsiTheme="minorHAnsi"/>
          <w:sz w:val="28"/>
          <w:szCs w:val="28"/>
          <w:lang w:eastAsia="en-US"/>
        </w:rPr>
        <w:lastRenderedPageBreak/>
        <w:t>peligroso d</w:t>
      </w:r>
      <w:r w:rsidRPr="00694151">
        <w:rPr>
          <w:rFonts w:asciiTheme="minorHAnsi" w:hAnsiTheme="minorHAnsi"/>
          <w:sz w:val="28"/>
          <w:szCs w:val="28"/>
          <w:lang w:eastAsia="en-US"/>
        </w:rPr>
        <w:t>e todo esto</w:t>
      </w:r>
      <w:r w:rsidR="00EC498F" w:rsidRPr="00694151">
        <w:rPr>
          <w:rFonts w:asciiTheme="minorHAnsi" w:hAnsiTheme="minorHAnsi"/>
          <w:sz w:val="28"/>
          <w:szCs w:val="28"/>
          <w:lang w:eastAsia="en-US"/>
        </w:rPr>
        <w:t xml:space="preserve"> es que</w:t>
      </w:r>
      <w:r w:rsidRPr="00694151">
        <w:rPr>
          <w:rFonts w:asciiTheme="minorHAnsi" w:hAnsiTheme="minorHAnsi"/>
          <w:sz w:val="28"/>
          <w:szCs w:val="28"/>
          <w:lang w:eastAsia="en-US"/>
        </w:rPr>
        <w:t>, como efecto,</w:t>
      </w:r>
      <w:r w:rsidR="00EC498F" w:rsidRPr="00694151">
        <w:rPr>
          <w:rFonts w:asciiTheme="minorHAnsi" w:hAnsiTheme="minorHAnsi"/>
          <w:sz w:val="28"/>
          <w:szCs w:val="28"/>
          <w:lang w:eastAsia="en-US"/>
        </w:rPr>
        <w:t xml:space="preserve"> se ha</w:t>
      </w:r>
      <w:r w:rsidR="00043A09" w:rsidRPr="00694151">
        <w:rPr>
          <w:rFonts w:asciiTheme="minorHAnsi" w:hAnsiTheme="minorHAnsi"/>
          <w:sz w:val="28"/>
          <w:szCs w:val="28"/>
          <w:lang w:eastAsia="en-US"/>
        </w:rPr>
        <w:t>n</w:t>
      </w:r>
      <w:r w:rsidR="00EC498F" w:rsidRPr="00694151">
        <w:rPr>
          <w:rFonts w:asciiTheme="minorHAnsi" w:hAnsiTheme="minorHAnsi"/>
          <w:sz w:val="28"/>
          <w:szCs w:val="28"/>
          <w:lang w:eastAsia="en-US"/>
        </w:rPr>
        <w:t xml:space="preserve"> dado por sentado</w:t>
      </w:r>
      <w:r w:rsidRPr="00694151">
        <w:rPr>
          <w:rFonts w:asciiTheme="minorHAnsi" w:hAnsiTheme="minorHAnsi"/>
          <w:sz w:val="28"/>
          <w:szCs w:val="28"/>
          <w:lang w:eastAsia="en-US"/>
        </w:rPr>
        <w:t>s</w:t>
      </w:r>
      <w:r w:rsidR="00EC498F" w:rsidRPr="00694151">
        <w:rPr>
          <w:rFonts w:asciiTheme="minorHAnsi" w:hAnsiTheme="minorHAnsi"/>
          <w:sz w:val="28"/>
          <w:szCs w:val="28"/>
          <w:lang w:eastAsia="en-US"/>
        </w:rPr>
        <w:t xml:space="preserve"> una serie de mitos respecto </w:t>
      </w:r>
      <w:r w:rsidRPr="00694151">
        <w:rPr>
          <w:rFonts w:asciiTheme="minorHAnsi" w:hAnsiTheme="minorHAnsi"/>
          <w:sz w:val="28"/>
          <w:szCs w:val="28"/>
          <w:lang w:eastAsia="en-US"/>
        </w:rPr>
        <w:t>de</w:t>
      </w:r>
      <w:r w:rsidR="00EC498F" w:rsidRPr="00694151">
        <w:rPr>
          <w:rFonts w:asciiTheme="minorHAnsi" w:hAnsiTheme="minorHAnsi"/>
          <w:sz w:val="28"/>
          <w:szCs w:val="28"/>
          <w:lang w:eastAsia="en-US"/>
        </w:rPr>
        <w:t xml:space="preserve"> </w:t>
      </w:r>
      <w:r w:rsidR="0035414B" w:rsidRPr="00694151">
        <w:rPr>
          <w:rFonts w:asciiTheme="minorHAnsi" w:hAnsiTheme="minorHAnsi"/>
          <w:sz w:val="28"/>
          <w:szCs w:val="28"/>
          <w:lang w:eastAsia="en-US"/>
        </w:rPr>
        <w:t>quienes</w:t>
      </w:r>
      <w:r w:rsidR="00EC498F" w:rsidRPr="00694151">
        <w:rPr>
          <w:rFonts w:asciiTheme="minorHAnsi" w:hAnsiTheme="minorHAnsi"/>
          <w:sz w:val="28"/>
          <w:szCs w:val="28"/>
          <w:lang w:eastAsia="en-US"/>
        </w:rPr>
        <w:t xml:space="preserve"> habitamos este territorio. </w:t>
      </w:r>
    </w:p>
    <w:p w:rsidR="00043A09" w:rsidRPr="00694151" w:rsidRDefault="00043A09"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Y </w:t>
      </w:r>
      <w:r w:rsidR="00057EE2" w:rsidRPr="00694151">
        <w:rPr>
          <w:rFonts w:asciiTheme="minorHAnsi" w:hAnsiTheme="minorHAnsi"/>
          <w:sz w:val="28"/>
          <w:szCs w:val="28"/>
          <w:lang w:eastAsia="en-US"/>
        </w:rPr>
        <w:t xml:space="preserve">con un afán constructivo, es que </w:t>
      </w:r>
      <w:r w:rsidRPr="00694151">
        <w:rPr>
          <w:rFonts w:asciiTheme="minorHAnsi" w:hAnsiTheme="minorHAnsi"/>
          <w:sz w:val="28"/>
          <w:szCs w:val="28"/>
          <w:lang w:eastAsia="en-US"/>
        </w:rPr>
        <w:t xml:space="preserve">quisiera concentrarme en la revisión de algunos de estos mitos, que contrastados con las cifras reales,  pueden aportar a una perspectiva más </w:t>
      </w:r>
      <w:r w:rsidR="00057EE2" w:rsidRPr="00694151">
        <w:rPr>
          <w:rFonts w:asciiTheme="minorHAnsi" w:hAnsiTheme="minorHAnsi"/>
          <w:sz w:val="28"/>
          <w:szCs w:val="28"/>
          <w:lang w:eastAsia="en-US"/>
        </w:rPr>
        <w:t>ponderada</w:t>
      </w:r>
      <w:r w:rsidRPr="00694151">
        <w:rPr>
          <w:rFonts w:asciiTheme="minorHAnsi" w:hAnsiTheme="minorHAnsi"/>
          <w:sz w:val="28"/>
          <w:szCs w:val="28"/>
          <w:lang w:eastAsia="en-US"/>
        </w:rPr>
        <w:t xml:space="preserve"> de cómo funciona actualmente nuestro país, en lo particular a nues</w:t>
      </w:r>
      <w:r w:rsidR="00057EE2" w:rsidRPr="00694151">
        <w:rPr>
          <w:rFonts w:asciiTheme="minorHAnsi" w:hAnsiTheme="minorHAnsi"/>
          <w:sz w:val="28"/>
          <w:szCs w:val="28"/>
          <w:lang w:eastAsia="en-US"/>
        </w:rPr>
        <w:t>tro</w:t>
      </w:r>
      <w:r w:rsidRPr="00694151">
        <w:rPr>
          <w:rFonts w:asciiTheme="minorHAnsi" w:hAnsiTheme="minorHAnsi"/>
          <w:sz w:val="28"/>
          <w:szCs w:val="28"/>
          <w:lang w:eastAsia="en-US"/>
        </w:rPr>
        <w:t xml:space="preserve"> sistema de justicia, que si bien debemos seguir mejorando en un esfuerzo mancomunado e interinstitucional, funciona y sus instituciones también lo hacen. </w:t>
      </w:r>
    </w:p>
    <w:p w:rsidR="00542685" w:rsidRPr="00694151" w:rsidRDefault="0089345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b/>
          <w:sz w:val="28"/>
          <w:szCs w:val="28"/>
          <w:lang w:eastAsia="en-US"/>
        </w:rPr>
        <w:t>Por ejemplo</w:t>
      </w:r>
      <w:r w:rsidR="00043A09" w:rsidRPr="00694151">
        <w:rPr>
          <w:rFonts w:asciiTheme="minorHAnsi" w:hAnsiTheme="minorHAnsi"/>
          <w:b/>
          <w:sz w:val="28"/>
          <w:szCs w:val="28"/>
          <w:lang w:eastAsia="en-US"/>
        </w:rPr>
        <w:t>, s</w:t>
      </w:r>
      <w:r w:rsidR="00163B09" w:rsidRPr="00694151">
        <w:rPr>
          <w:rFonts w:asciiTheme="minorHAnsi" w:hAnsiTheme="minorHAnsi"/>
          <w:b/>
          <w:sz w:val="28"/>
          <w:szCs w:val="28"/>
          <w:lang w:eastAsia="en-US"/>
        </w:rPr>
        <w:t>e dice que</w:t>
      </w:r>
      <w:r w:rsidR="00163B09" w:rsidRPr="00694151">
        <w:rPr>
          <w:rFonts w:asciiTheme="minorHAnsi" w:hAnsiTheme="minorHAnsi"/>
          <w:sz w:val="28"/>
          <w:szCs w:val="28"/>
          <w:lang w:eastAsia="en-US"/>
        </w:rPr>
        <w:t xml:space="preserve"> l</w:t>
      </w:r>
      <w:r w:rsidRPr="00694151">
        <w:rPr>
          <w:rFonts w:asciiTheme="minorHAnsi" w:hAnsiTheme="minorHAnsi"/>
          <w:sz w:val="28"/>
          <w:szCs w:val="28"/>
          <w:lang w:eastAsia="en-US"/>
        </w:rPr>
        <w:t xml:space="preserve">a delincuencia ha </w:t>
      </w:r>
      <w:r w:rsidR="00EB6B7D" w:rsidRPr="00694151">
        <w:rPr>
          <w:rFonts w:asciiTheme="minorHAnsi" w:hAnsiTheme="minorHAnsi"/>
          <w:sz w:val="28"/>
          <w:szCs w:val="28"/>
          <w:lang w:eastAsia="en-US"/>
        </w:rPr>
        <w:t>aumentado</w:t>
      </w:r>
      <w:r w:rsidRPr="00694151">
        <w:rPr>
          <w:rFonts w:asciiTheme="minorHAnsi" w:hAnsiTheme="minorHAnsi"/>
          <w:sz w:val="28"/>
          <w:szCs w:val="28"/>
          <w:lang w:eastAsia="en-US"/>
        </w:rPr>
        <w:t xml:space="preserve"> </w:t>
      </w:r>
      <w:r w:rsidR="00163B09" w:rsidRPr="00694151">
        <w:rPr>
          <w:rFonts w:asciiTheme="minorHAnsi" w:hAnsiTheme="minorHAnsi"/>
          <w:sz w:val="28"/>
          <w:szCs w:val="28"/>
          <w:lang w:eastAsia="en-US"/>
        </w:rPr>
        <w:t xml:space="preserve">en nuestro país </w:t>
      </w:r>
      <w:r w:rsidRPr="00694151">
        <w:rPr>
          <w:rFonts w:asciiTheme="minorHAnsi" w:hAnsiTheme="minorHAnsi"/>
          <w:sz w:val="28"/>
          <w:szCs w:val="28"/>
          <w:lang w:eastAsia="en-US"/>
        </w:rPr>
        <w:t>y que las medi</w:t>
      </w:r>
      <w:r w:rsidR="00163B09" w:rsidRPr="00694151">
        <w:rPr>
          <w:rFonts w:asciiTheme="minorHAnsi" w:hAnsiTheme="minorHAnsi"/>
          <w:sz w:val="28"/>
          <w:szCs w:val="28"/>
          <w:lang w:eastAsia="en-US"/>
        </w:rPr>
        <w:t>d</w:t>
      </w:r>
      <w:r w:rsidRPr="00694151">
        <w:rPr>
          <w:rFonts w:asciiTheme="minorHAnsi" w:hAnsiTheme="minorHAnsi"/>
          <w:sz w:val="28"/>
          <w:szCs w:val="28"/>
          <w:lang w:eastAsia="en-US"/>
        </w:rPr>
        <w:t xml:space="preserve">as adoptadas para su reducción son insuficientes porque </w:t>
      </w:r>
      <w:r w:rsidR="00542685" w:rsidRPr="00694151">
        <w:rPr>
          <w:rFonts w:asciiTheme="minorHAnsi" w:hAnsiTheme="minorHAnsi"/>
          <w:sz w:val="28"/>
          <w:szCs w:val="28"/>
          <w:lang w:eastAsia="en-US"/>
        </w:rPr>
        <w:t xml:space="preserve">permanentemente </w:t>
      </w:r>
      <w:r w:rsidRPr="00694151">
        <w:rPr>
          <w:rFonts w:asciiTheme="minorHAnsi" w:hAnsiTheme="minorHAnsi"/>
          <w:sz w:val="28"/>
          <w:szCs w:val="28"/>
          <w:lang w:eastAsia="en-US"/>
        </w:rPr>
        <w:t>falta mano dura.</w:t>
      </w:r>
      <w:r w:rsidR="00163B09" w:rsidRPr="00694151">
        <w:rPr>
          <w:rFonts w:asciiTheme="minorHAnsi" w:hAnsiTheme="minorHAnsi"/>
          <w:sz w:val="28"/>
          <w:szCs w:val="28"/>
          <w:lang w:eastAsia="en-US"/>
        </w:rPr>
        <w:t xml:space="preserve"> </w:t>
      </w:r>
      <w:r w:rsidRPr="00694151">
        <w:rPr>
          <w:rFonts w:asciiTheme="minorHAnsi" w:hAnsiTheme="minorHAnsi"/>
          <w:sz w:val="28"/>
          <w:szCs w:val="28"/>
          <w:lang w:eastAsia="en-US"/>
        </w:rPr>
        <w:t xml:space="preserve">Lo </w:t>
      </w:r>
      <w:r w:rsidR="00EB6B7D" w:rsidRPr="00694151">
        <w:rPr>
          <w:rFonts w:asciiTheme="minorHAnsi" w:hAnsiTheme="minorHAnsi"/>
          <w:sz w:val="28"/>
          <w:szCs w:val="28"/>
          <w:lang w:eastAsia="en-US"/>
        </w:rPr>
        <w:t>cierto</w:t>
      </w:r>
      <w:r w:rsidRPr="00694151">
        <w:rPr>
          <w:rFonts w:asciiTheme="minorHAnsi" w:hAnsiTheme="minorHAnsi"/>
          <w:sz w:val="28"/>
          <w:szCs w:val="28"/>
          <w:lang w:eastAsia="en-US"/>
        </w:rPr>
        <w:t xml:space="preserve"> es que si comparamos las causas </w:t>
      </w:r>
      <w:r w:rsidR="00EB6B7D" w:rsidRPr="00694151">
        <w:rPr>
          <w:rFonts w:asciiTheme="minorHAnsi" w:hAnsiTheme="minorHAnsi"/>
          <w:sz w:val="28"/>
          <w:szCs w:val="28"/>
          <w:lang w:eastAsia="en-US"/>
        </w:rPr>
        <w:t>atendidas</w:t>
      </w:r>
      <w:r w:rsidRPr="00694151">
        <w:rPr>
          <w:rFonts w:asciiTheme="minorHAnsi" w:hAnsiTheme="minorHAnsi"/>
          <w:sz w:val="28"/>
          <w:szCs w:val="28"/>
          <w:lang w:eastAsia="en-US"/>
        </w:rPr>
        <w:t xml:space="preserve"> el año pasado por la </w:t>
      </w:r>
      <w:r w:rsidR="00EB6B7D" w:rsidRPr="00694151">
        <w:rPr>
          <w:rFonts w:asciiTheme="minorHAnsi" w:hAnsiTheme="minorHAnsi"/>
          <w:sz w:val="28"/>
          <w:szCs w:val="28"/>
          <w:lang w:eastAsia="en-US"/>
        </w:rPr>
        <w:t>Defensoría</w:t>
      </w:r>
      <w:r w:rsidR="00453790" w:rsidRPr="00694151">
        <w:rPr>
          <w:rFonts w:asciiTheme="minorHAnsi" w:hAnsiTheme="minorHAnsi"/>
          <w:sz w:val="28"/>
          <w:szCs w:val="28"/>
          <w:lang w:eastAsia="en-US"/>
        </w:rPr>
        <w:t xml:space="preserve"> se percibe</w:t>
      </w:r>
      <w:r w:rsidR="00163B09" w:rsidRPr="00694151">
        <w:rPr>
          <w:rFonts w:asciiTheme="minorHAnsi" w:hAnsiTheme="minorHAnsi"/>
          <w:sz w:val="28"/>
          <w:szCs w:val="28"/>
          <w:lang w:eastAsia="en-US"/>
        </w:rPr>
        <w:t>, en cambio,</w:t>
      </w:r>
      <w:r w:rsidR="00453790" w:rsidRPr="00694151">
        <w:rPr>
          <w:rFonts w:asciiTheme="minorHAnsi" w:hAnsiTheme="minorHAnsi"/>
          <w:sz w:val="28"/>
          <w:szCs w:val="28"/>
          <w:lang w:eastAsia="en-US"/>
        </w:rPr>
        <w:t xml:space="preserve"> una </w:t>
      </w:r>
      <w:r w:rsidR="00542685" w:rsidRPr="00694151">
        <w:rPr>
          <w:rFonts w:asciiTheme="minorHAnsi" w:hAnsiTheme="minorHAnsi"/>
          <w:sz w:val="28"/>
          <w:szCs w:val="28"/>
          <w:lang w:eastAsia="en-US"/>
        </w:rPr>
        <w:t>tendencia a la disminución de casos</w:t>
      </w:r>
      <w:r w:rsidR="00453790" w:rsidRPr="00694151">
        <w:rPr>
          <w:rFonts w:asciiTheme="minorHAnsi" w:hAnsiTheme="minorHAnsi"/>
          <w:sz w:val="28"/>
          <w:szCs w:val="28"/>
          <w:lang w:eastAsia="en-US"/>
        </w:rPr>
        <w:t xml:space="preserve">. </w:t>
      </w:r>
    </w:p>
    <w:p w:rsidR="00EB6B7D" w:rsidRPr="00694151" w:rsidRDefault="00542685" w:rsidP="00E00B45">
      <w:pPr>
        <w:pStyle w:val="NormalWeb"/>
        <w:shd w:val="clear" w:color="auto" w:fill="FFFFFF"/>
        <w:spacing w:before="160" w:beforeAutospacing="0" w:after="0" w:afterAutospacing="0" w:line="276" w:lineRule="auto"/>
        <w:jc w:val="both"/>
        <w:rPr>
          <w:rFonts w:asciiTheme="minorHAnsi" w:hAnsiTheme="minorHAnsi" w:cstheme="majorHAnsi"/>
          <w:sz w:val="28"/>
          <w:szCs w:val="28"/>
        </w:rPr>
      </w:pPr>
      <w:r w:rsidRPr="00694151">
        <w:rPr>
          <w:rFonts w:asciiTheme="minorHAnsi" w:hAnsiTheme="minorHAnsi"/>
          <w:sz w:val="28"/>
          <w:szCs w:val="28"/>
          <w:lang w:eastAsia="en-US"/>
        </w:rPr>
        <w:t>Considerando que la institución atiende anualmente al 92 por ciento de las causas penales que ocurren en Chile, l</w:t>
      </w:r>
      <w:r w:rsidR="00EB6B7D" w:rsidRPr="00694151">
        <w:rPr>
          <w:rFonts w:asciiTheme="minorHAnsi" w:hAnsiTheme="minorHAnsi"/>
          <w:sz w:val="28"/>
          <w:szCs w:val="28"/>
          <w:lang w:eastAsia="en-US"/>
        </w:rPr>
        <w:t xml:space="preserve">os datos </w:t>
      </w:r>
      <w:r w:rsidRPr="00694151">
        <w:rPr>
          <w:rFonts w:asciiTheme="minorHAnsi" w:hAnsiTheme="minorHAnsi"/>
          <w:sz w:val="28"/>
          <w:szCs w:val="28"/>
          <w:lang w:eastAsia="en-US"/>
        </w:rPr>
        <w:t xml:space="preserve">resultan representativos de esta baja constante, mayormente perceptible </w:t>
      </w:r>
      <w:r w:rsidR="00084B39" w:rsidRPr="00694151">
        <w:rPr>
          <w:rFonts w:asciiTheme="minorHAnsi" w:hAnsiTheme="minorHAnsi"/>
          <w:sz w:val="28"/>
          <w:szCs w:val="28"/>
          <w:lang w:eastAsia="en-US"/>
        </w:rPr>
        <w:t xml:space="preserve">ya </w:t>
      </w:r>
      <w:r w:rsidRPr="00694151">
        <w:rPr>
          <w:rFonts w:asciiTheme="minorHAnsi" w:hAnsiTheme="minorHAnsi"/>
          <w:sz w:val="28"/>
          <w:szCs w:val="28"/>
          <w:lang w:eastAsia="en-US"/>
        </w:rPr>
        <w:t xml:space="preserve">desde </w:t>
      </w:r>
      <w:r w:rsidR="00084B39" w:rsidRPr="00694151">
        <w:rPr>
          <w:rFonts w:asciiTheme="minorHAnsi" w:hAnsiTheme="minorHAnsi"/>
          <w:sz w:val="28"/>
          <w:szCs w:val="28"/>
          <w:lang w:eastAsia="en-US"/>
        </w:rPr>
        <w:t xml:space="preserve">el año </w:t>
      </w:r>
      <w:r w:rsidRPr="00694151">
        <w:rPr>
          <w:rFonts w:asciiTheme="minorHAnsi" w:hAnsiTheme="minorHAnsi"/>
          <w:sz w:val="28"/>
          <w:szCs w:val="28"/>
          <w:lang w:eastAsia="en-US"/>
        </w:rPr>
        <w:t xml:space="preserve">2012 en adelante. Así, mientras en 2015 la institución </w:t>
      </w:r>
      <w:r w:rsidR="00043A09" w:rsidRPr="00694151">
        <w:rPr>
          <w:rFonts w:asciiTheme="minorHAnsi" w:hAnsiTheme="minorHAnsi"/>
          <w:sz w:val="28"/>
          <w:szCs w:val="28"/>
          <w:lang w:eastAsia="en-US"/>
        </w:rPr>
        <w:t>atendi</w:t>
      </w:r>
      <w:r w:rsidRPr="00694151">
        <w:rPr>
          <w:rFonts w:asciiTheme="minorHAnsi" w:hAnsiTheme="minorHAnsi"/>
          <w:sz w:val="28"/>
          <w:szCs w:val="28"/>
          <w:lang w:eastAsia="en-US"/>
        </w:rPr>
        <w:t>ó en 354 mil 141 causas, en</w:t>
      </w:r>
      <w:r w:rsidR="00EB6B7D" w:rsidRPr="00694151">
        <w:rPr>
          <w:rFonts w:asciiTheme="minorHAnsi" w:hAnsiTheme="minorHAnsi"/>
          <w:sz w:val="28"/>
          <w:szCs w:val="28"/>
          <w:lang w:eastAsia="en-US"/>
        </w:rPr>
        <w:t xml:space="preserve"> 2016</w:t>
      </w:r>
      <w:r w:rsidR="00893456" w:rsidRPr="00694151">
        <w:rPr>
          <w:rFonts w:asciiTheme="minorHAnsi" w:hAnsiTheme="minorHAnsi"/>
          <w:sz w:val="28"/>
          <w:szCs w:val="28"/>
          <w:lang w:eastAsia="en-US"/>
        </w:rPr>
        <w:t xml:space="preserve"> </w:t>
      </w:r>
      <w:r w:rsidRPr="00694151">
        <w:rPr>
          <w:rFonts w:asciiTheme="minorHAnsi" w:hAnsiTheme="minorHAnsi"/>
          <w:sz w:val="28"/>
          <w:szCs w:val="28"/>
          <w:lang w:eastAsia="en-US"/>
        </w:rPr>
        <w:t>ese</w:t>
      </w:r>
      <w:r w:rsidR="00893456" w:rsidRPr="00694151">
        <w:rPr>
          <w:rFonts w:asciiTheme="minorHAnsi" w:hAnsiTheme="minorHAnsi"/>
          <w:sz w:val="28"/>
          <w:szCs w:val="28"/>
          <w:lang w:eastAsia="en-US"/>
        </w:rPr>
        <w:t xml:space="preserve"> total </w:t>
      </w:r>
      <w:r w:rsidRPr="00694151">
        <w:rPr>
          <w:rFonts w:asciiTheme="minorHAnsi" w:hAnsiTheme="minorHAnsi"/>
          <w:sz w:val="28"/>
          <w:szCs w:val="28"/>
          <w:lang w:eastAsia="en-US"/>
        </w:rPr>
        <w:t>sumó</w:t>
      </w:r>
      <w:r w:rsidR="00893456" w:rsidRPr="00694151">
        <w:rPr>
          <w:rFonts w:asciiTheme="minorHAnsi" w:hAnsiTheme="minorHAnsi"/>
          <w:sz w:val="28"/>
          <w:szCs w:val="28"/>
          <w:lang w:eastAsia="en-US"/>
        </w:rPr>
        <w:t xml:space="preserve"> 3</w:t>
      </w:r>
      <w:r w:rsidR="00EB6B7D" w:rsidRPr="00694151">
        <w:rPr>
          <w:rFonts w:asciiTheme="minorHAnsi" w:hAnsiTheme="minorHAnsi"/>
          <w:sz w:val="28"/>
          <w:szCs w:val="28"/>
          <w:lang w:eastAsia="en-US"/>
        </w:rPr>
        <w:t>38</w:t>
      </w:r>
      <w:r w:rsidR="00893456" w:rsidRPr="00694151">
        <w:rPr>
          <w:rFonts w:asciiTheme="minorHAnsi" w:hAnsiTheme="minorHAnsi"/>
          <w:sz w:val="28"/>
          <w:szCs w:val="28"/>
          <w:lang w:eastAsia="en-US"/>
        </w:rPr>
        <w:t xml:space="preserve"> mil </w:t>
      </w:r>
      <w:r w:rsidR="00EB6B7D" w:rsidRPr="00694151">
        <w:rPr>
          <w:rFonts w:asciiTheme="minorHAnsi" w:hAnsiTheme="minorHAnsi"/>
          <w:sz w:val="28"/>
          <w:szCs w:val="28"/>
          <w:lang w:eastAsia="en-US"/>
        </w:rPr>
        <w:t>328</w:t>
      </w:r>
      <w:r w:rsidR="00893456" w:rsidRPr="00694151">
        <w:rPr>
          <w:rFonts w:asciiTheme="minorHAnsi" w:hAnsiTheme="minorHAnsi"/>
          <w:sz w:val="28"/>
          <w:szCs w:val="28"/>
          <w:lang w:eastAsia="en-US"/>
        </w:rPr>
        <w:t xml:space="preserve"> </w:t>
      </w:r>
      <w:r w:rsidR="00EB6B7D" w:rsidRPr="00694151">
        <w:rPr>
          <w:rFonts w:asciiTheme="minorHAnsi" w:hAnsiTheme="minorHAnsi"/>
          <w:sz w:val="28"/>
          <w:szCs w:val="28"/>
          <w:lang w:eastAsia="en-US"/>
        </w:rPr>
        <w:t>causas.</w:t>
      </w:r>
      <w:r w:rsidR="00EB6B7D" w:rsidRPr="00694151">
        <w:rPr>
          <w:rFonts w:asciiTheme="minorHAnsi" w:hAnsiTheme="minorHAnsi" w:cstheme="majorHAnsi"/>
          <w:sz w:val="28"/>
          <w:szCs w:val="28"/>
        </w:rPr>
        <w:t xml:space="preserve"> </w:t>
      </w:r>
    </w:p>
    <w:p w:rsidR="00EB6B7D" w:rsidRPr="00694151" w:rsidRDefault="00542685" w:rsidP="00E00B45">
      <w:pPr>
        <w:spacing w:before="160" w:after="0" w:line="276" w:lineRule="auto"/>
        <w:jc w:val="both"/>
        <w:rPr>
          <w:rFonts w:eastAsia="Times New Roman" w:cs="Times New Roman"/>
          <w:sz w:val="28"/>
          <w:szCs w:val="28"/>
        </w:rPr>
      </w:pPr>
      <w:r w:rsidRPr="00694151">
        <w:rPr>
          <w:rFonts w:eastAsia="Times New Roman" w:cs="Times New Roman"/>
          <w:sz w:val="28"/>
          <w:szCs w:val="28"/>
        </w:rPr>
        <w:t>A la hora de categorizar a nuestros usuarios del año pasado</w:t>
      </w:r>
      <w:r w:rsidR="00453790" w:rsidRPr="00694151">
        <w:rPr>
          <w:rFonts w:eastAsia="Times New Roman" w:cs="Times New Roman"/>
          <w:sz w:val="28"/>
          <w:szCs w:val="28"/>
        </w:rPr>
        <w:t>, el 81,5</w:t>
      </w:r>
      <w:r w:rsidR="00EB6B7D" w:rsidRPr="00694151">
        <w:rPr>
          <w:rFonts w:eastAsia="Times New Roman" w:cs="Times New Roman"/>
          <w:sz w:val="28"/>
          <w:szCs w:val="28"/>
        </w:rPr>
        <w:t xml:space="preserve"> por ciento eran hombres y el 18,</w:t>
      </w:r>
      <w:r w:rsidR="00453790" w:rsidRPr="00694151">
        <w:rPr>
          <w:rFonts w:eastAsia="Times New Roman" w:cs="Times New Roman"/>
          <w:sz w:val="28"/>
          <w:szCs w:val="28"/>
        </w:rPr>
        <w:t>5</w:t>
      </w:r>
      <w:r w:rsidR="00EB6B7D" w:rsidRPr="00694151">
        <w:rPr>
          <w:rFonts w:eastAsia="Times New Roman" w:cs="Times New Roman"/>
          <w:sz w:val="28"/>
          <w:szCs w:val="28"/>
        </w:rPr>
        <w:t xml:space="preserve"> por ciento, mujeres. Paralelamente, el 91,</w:t>
      </w:r>
      <w:r w:rsidR="00453790" w:rsidRPr="00694151">
        <w:rPr>
          <w:rFonts w:eastAsia="Times New Roman" w:cs="Times New Roman"/>
          <w:sz w:val="28"/>
          <w:szCs w:val="28"/>
        </w:rPr>
        <w:t>9</w:t>
      </w:r>
      <w:r w:rsidR="00EB6B7D" w:rsidRPr="00694151">
        <w:rPr>
          <w:rFonts w:eastAsia="Times New Roman" w:cs="Times New Roman"/>
          <w:sz w:val="28"/>
          <w:szCs w:val="28"/>
        </w:rPr>
        <w:t xml:space="preserve"> </w:t>
      </w:r>
      <w:r w:rsidR="00453790" w:rsidRPr="00694151">
        <w:rPr>
          <w:rFonts w:eastAsia="Times New Roman" w:cs="Times New Roman"/>
          <w:sz w:val="28"/>
          <w:szCs w:val="28"/>
        </w:rPr>
        <w:t>por ciento eran adultos y el 8,1</w:t>
      </w:r>
      <w:r w:rsidR="00EB6B7D" w:rsidRPr="00694151">
        <w:rPr>
          <w:rFonts w:eastAsia="Times New Roman" w:cs="Times New Roman"/>
          <w:sz w:val="28"/>
          <w:szCs w:val="28"/>
        </w:rPr>
        <w:t xml:space="preserve"> menores de edad. </w:t>
      </w:r>
      <w:r w:rsidR="00E13E21" w:rsidRPr="00694151">
        <w:rPr>
          <w:rFonts w:eastAsia="Times New Roman" w:cs="Times New Roman"/>
          <w:sz w:val="28"/>
          <w:szCs w:val="28"/>
        </w:rPr>
        <w:t>D</w:t>
      </w:r>
      <w:r w:rsidR="00EB6B7D" w:rsidRPr="00694151">
        <w:rPr>
          <w:rFonts w:eastAsia="Times New Roman" w:cs="Times New Roman"/>
          <w:sz w:val="28"/>
          <w:szCs w:val="28"/>
        </w:rPr>
        <w:t xml:space="preserve">el mismo total, el 2 por ciento eran extranjeros o migrantes y el </w:t>
      </w:r>
      <w:r w:rsidR="00453790" w:rsidRPr="00694151">
        <w:rPr>
          <w:rFonts w:eastAsia="Times New Roman" w:cs="Times New Roman"/>
          <w:sz w:val="28"/>
          <w:szCs w:val="28"/>
        </w:rPr>
        <w:t>2,2</w:t>
      </w:r>
      <w:r w:rsidR="00EB6B7D" w:rsidRPr="00694151">
        <w:rPr>
          <w:rFonts w:eastAsia="Times New Roman" w:cs="Times New Roman"/>
          <w:sz w:val="28"/>
          <w:szCs w:val="28"/>
        </w:rPr>
        <w:t xml:space="preserve"> pertenecía a alguna etnia indígena.</w:t>
      </w:r>
    </w:p>
    <w:p w:rsidR="00EB6B7D" w:rsidRPr="00694151" w:rsidRDefault="00EB6B7D" w:rsidP="00E00B45">
      <w:pPr>
        <w:spacing w:before="160" w:after="0" w:line="276" w:lineRule="auto"/>
        <w:jc w:val="both"/>
        <w:rPr>
          <w:rFonts w:eastAsia="Times New Roman" w:cs="Times New Roman"/>
          <w:sz w:val="28"/>
          <w:szCs w:val="28"/>
        </w:rPr>
      </w:pPr>
      <w:r w:rsidRPr="00694151">
        <w:rPr>
          <w:rFonts w:eastAsia="Times New Roman" w:cs="Times New Roman"/>
          <w:sz w:val="28"/>
          <w:szCs w:val="28"/>
        </w:rPr>
        <w:t>Los delitos principales por los que se imputó a estas pe</w:t>
      </w:r>
      <w:r w:rsidR="00453790" w:rsidRPr="00694151">
        <w:rPr>
          <w:rFonts w:eastAsia="Times New Roman" w:cs="Times New Roman"/>
          <w:sz w:val="28"/>
          <w:szCs w:val="28"/>
        </w:rPr>
        <w:t>rsonas fueron las lesiones (18,1</w:t>
      </w:r>
      <w:r w:rsidRPr="00694151">
        <w:rPr>
          <w:rFonts w:eastAsia="Times New Roman" w:cs="Times New Roman"/>
          <w:sz w:val="28"/>
          <w:szCs w:val="28"/>
        </w:rPr>
        <w:t xml:space="preserve"> por ciento), los hurtos (13,</w:t>
      </w:r>
      <w:r w:rsidR="00453790" w:rsidRPr="00694151">
        <w:rPr>
          <w:rFonts w:eastAsia="Times New Roman" w:cs="Times New Roman"/>
          <w:sz w:val="28"/>
          <w:szCs w:val="28"/>
        </w:rPr>
        <w:t>6</w:t>
      </w:r>
      <w:r w:rsidRPr="00694151">
        <w:rPr>
          <w:rFonts w:eastAsia="Times New Roman" w:cs="Times New Roman"/>
          <w:sz w:val="28"/>
          <w:szCs w:val="28"/>
        </w:rPr>
        <w:t xml:space="preserve"> por ciento), </w:t>
      </w:r>
      <w:r w:rsidR="00E13E21" w:rsidRPr="00694151">
        <w:rPr>
          <w:rFonts w:eastAsia="Times New Roman" w:cs="Times New Roman"/>
          <w:sz w:val="28"/>
          <w:szCs w:val="28"/>
        </w:rPr>
        <w:t xml:space="preserve">los </w:t>
      </w:r>
      <w:r w:rsidRPr="00694151">
        <w:rPr>
          <w:rFonts w:eastAsia="Times New Roman" w:cs="Times New Roman"/>
          <w:sz w:val="28"/>
          <w:szCs w:val="28"/>
        </w:rPr>
        <w:t>delitos contra la libertad e</w:t>
      </w:r>
      <w:r w:rsidR="00453790" w:rsidRPr="00694151">
        <w:rPr>
          <w:rFonts w:eastAsia="Times New Roman" w:cs="Times New Roman"/>
          <w:sz w:val="28"/>
          <w:szCs w:val="28"/>
        </w:rPr>
        <w:t xml:space="preserve"> intimidad de las personas (12,7</w:t>
      </w:r>
      <w:r w:rsidRPr="00694151">
        <w:rPr>
          <w:rFonts w:eastAsia="Times New Roman" w:cs="Times New Roman"/>
          <w:sz w:val="28"/>
          <w:szCs w:val="28"/>
        </w:rPr>
        <w:t xml:space="preserve"> por ciento) y aquellos contenidos en la Ley de T</w:t>
      </w:r>
      <w:r w:rsidR="00453790" w:rsidRPr="00694151">
        <w:rPr>
          <w:rFonts w:eastAsia="Times New Roman" w:cs="Times New Roman"/>
          <w:sz w:val="28"/>
          <w:szCs w:val="28"/>
        </w:rPr>
        <w:t>ránsito (11,5</w:t>
      </w:r>
      <w:r w:rsidRPr="00694151">
        <w:rPr>
          <w:rFonts w:eastAsia="Times New Roman" w:cs="Times New Roman"/>
          <w:sz w:val="28"/>
          <w:szCs w:val="28"/>
        </w:rPr>
        <w:t xml:space="preserve"> por ciento).</w:t>
      </w:r>
    </w:p>
    <w:p w:rsidR="00EB6B7D" w:rsidRPr="00694151" w:rsidRDefault="00EB6B7D" w:rsidP="00E00B45">
      <w:pPr>
        <w:spacing w:before="160" w:after="0" w:line="276" w:lineRule="auto"/>
        <w:jc w:val="both"/>
        <w:rPr>
          <w:rFonts w:eastAsia="Times New Roman" w:cs="Times New Roman"/>
          <w:sz w:val="28"/>
          <w:szCs w:val="28"/>
        </w:rPr>
      </w:pPr>
      <w:r w:rsidRPr="00694151">
        <w:rPr>
          <w:rFonts w:eastAsia="Times New Roman" w:cs="Times New Roman"/>
          <w:sz w:val="28"/>
          <w:szCs w:val="28"/>
        </w:rPr>
        <w:t>En términos geográficos, en tanto, las zonas con mayor incidencia porcentual de delitos fu</w:t>
      </w:r>
      <w:r w:rsidR="00453790" w:rsidRPr="00694151">
        <w:rPr>
          <w:rFonts w:eastAsia="Times New Roman" w:cs="Times New Roman"/>
          <w:sz w:val="28"/>
          <w:szCs w:val="28"/>
        </w:rPr>
        <w:t>eron la Región Metropolitana (35,7 por ciento), Valparaíso (10,5</w:t>
      </w:r>
      <w:r w:rsidRPr="00694151">
        <w:rPr>
          <w:rFonts w:eastAsia="Times New Roman" w:cs="Times New Roman"/>
          <w:sz w:val="28"/>
          <w:szCs w:val="28"/>
        </w:rPr>
        <w:t xml:space="preserve"> por ciento) y Biobío (9,7 por ciento).</w:t>
      </w:r>
    </w:p>
    <w:p w:rsidR="00EB6B7D" w:rsidRPr="00694151" w:rsidRDefault="00EB6B7D" w:rsidP="00E00B45">
      <w:pPr>
        <w:spacing w:before="160" w:after="0" w:line="276" w:lineRule="auto"/>
        <w:jc w:val="both"/>
        <w:rPr>
          <w:rFonts w:eastAsia="Times New Roman" w:cs="Times New Roman"/>
          <w:sz w:val="28"/>
          <w:szCs w:val="28"/>
        </w:rPr>
      </w:pPr>
      <w:r w:rsidRPr="00694151">
        <w:rPr>
          <w:rFonts w:eastAsia="Times New Roman" w:cs="Times New Roman"/>
          <w:sz w:val="28"/>
          <w:szCs w:val="28"/>
        </w:rPr>
        <w:lastRenderedPageBreak/>
        <w:t>Hablamos de hombres y mujeres, adultos y jóvenes que anualmente se enfrentan al poder punitivo del Estado, y para los que resulta esencial ser defendidos</w:t>
      </w:r>
      <w:r w:rsidR="00E13E21" w:rsidRPr="00694151">
        <w:rPr>
          <w:rFonts w:eastAsia="Times New Roman" w:cs="Times New Roman"/>
          <w:sz w:val="28"/>
          <w:szCs w:val="28"/>
        </w:rPr>
        <w:t xml:space="preserve"> adecuadamente</w:t>
      </w:r>
      <w:r w:rsidRPr="00694151">
        <w:rPr>
          <w:rFonts w:eastAsia="Times New Roman" w:cs="Times New Roman"/>
          <w:sz w:val="28"/>
          <w:szCs w:val="28"/>
        </w:rPr>
        <w:t>. Sobre todo cuando 47</w:t>
      </w:r>
      <w:r w:rsidR="00E13E21" w:rsidRPr="00694151">
        <w:rPr>
          <w:rFonts w:eastAsia="Times New Roman" w:cs="Times New Roman"/>
          <w:sz w:val="28"/>
          <w:szCs w:val="28"/>
        </w:rPr>
        <w:t xml:space="preserve"> mil </w:t>
      </w:r>
      <w:r w:rsidR="00453790" w:rsidRPr="00694151">
        <w:rPr>
          <w:rFonts w:eastAsia="Times New Roman" w:cs="Times New Roman"/>
          <w:sz w:val="28"/>
          <w:szCs w:val="28"/>
        </w:rPr>
        <w:t>358</w:t>
      </w:r>
      <w:r w:rsidR="00084B39" w:rsidRPr="00694151">
        <w:rPr>
          <w:rFonts w:eastAsia="Times New Roman" w:cs="Times New Roman"/>
          <w:sz w:val="28"/>
          <w:szCs w:val="28"/>
        </w:rPr>
        <w:t xml:space="preserve"> de estos imputados fueron declarados </w:t>
      </w:r>
      <w:r w:rsidRPr="00694151">
        <w:rPr>
          <w:rFonts w:eastAsia="Times New Roman" w:cs="Times New Roman"/>
          <w:sz w:val="28"/>
          <w:szCs w:val="28"/>
        </w:rPr>
        <w:t>inocen</w:t>
      </w:r>
      <w:r w:rsidR="00453790" w:rsidRPr="00694151">
        <w:rPr>
          <w:rFonts w:eastAsia="Times New Roman" w:cs="Times New Roman"/>
          <w:sz w:val="28"/>
          <w:szCs w:val="28"/>
        </w:rPr>
        <w:t>tes</w:t>
      </w:r>
      <w:r w:rsidR="00084B39" w:rsidRPr="00694151">
        <w:rPr>
          <w:rFonts w:eastAsia="Times New Roman" w:cs="Times New Roman"/>
          <w:sz w:val="28"/>
          <w:szCs w:val="28"/>
        </w:rPr>
        <w:t xml:space="preserve"> o no responsables</w:t>
      </w:r>
      <w:r w:rsidR="00453790" w:rsidRPr="00694151">
        <w:rPr>
          <w:rFonts w:eastAsia="Times New Roman" w:cs="Times New Roman"/>
          <w:sz w:val="28"/>
          <w:szCs w:val="28"/>
        </w:rPr>
        <w:t xml:space="preserve"> durante </w:t>
      </w:r>
      <w:r w:rsidR="005407F5" w:rsidRPr="00694151">
        <w:rPr>
          <w:rFonts w:eastAsia="Times New Roman" w:cs="Times New Roman"/>
          <w:sz w:val="28"/>
          <w:szCs w:val="28"/>
        </w:rPr>
        <w:t xml:space="preserve">el </w:t>
      </w:r>
      <w:r w:rsidR="00453790" w:rsidRPr="00694151">
        <w:rPr>
          <w:rFonts w:eastAsia="Times New Roman" w:cs="Times New Roman"/>
          <w:sz w:val="28"/>
          <w:szCs w:val="28"/>
        </w:rPr>
        <w:t>2016</w:t>
      </w:r>
      <w:r w:rsidRPr="00694151">
        <w:rPr>
          <w:rFonts w:eastAsia="Times New Roman" w:cs="Times New Roman"/>
          <w:sz w:val="28"/>
          <w:szCs w:val="28"/>
        </w:rPr>
        <w:t xml:space="preserve"> y, de ellos, más de 2 mil </w:t>
      </w:r>
      <w:r w:rsidR="00453790" w:rsidRPr="00694151">
        <w:rPr>
          <w:rFonts w:eastAsia="Times New Roman" w:cs="Times New Roman"/>
          <w:sz w:val="28"/>
          <w:szCs w:val="28"/>
        </w:rPr>
        <w:t>854</w:t>
      </w:r>
      <w:r w:rsidRPr="00694151">
        <w:rPr>
          <w:rFonts w:eastAsia="Times New Roman" w:cs="Times New Roman"/>
          <w:sz w:val="28"/>
          <w:szCs w:val="28"/>
        </w:rPr>
        <w:t xml:space="preserve"> estuvieron sometidos a prisión preventiva. </w:t>
      </w:r>
    </w:p>
    <w:p w:rsidR="00EB6B7D" w:rsidRPr="00694151" w:rsidRDefault="00E13E21" w:rsidP="00E00B45">
      <w:pPr>
        <w:spacing w:before="160" w:after="0" w:line="276" w:lineRule="auto"/>
        <w:jc w:val="both"/>
        <w:rPr>
          <w:rFonts w:eastAsia="Times New Roman" w:cs="Times New Roman"/>
          <w:sz w:val="28"/>
          <w:szCs w:val="28"/>
        </w:rPr>
      </w:pPr>
      <w:r w:rsidRPr="00694151">
        <w:rPr>
          <w:rFonts w:eastAsia="Times New Roman" w:cs="Times New Roman"/>
          <w:sz w:val="28"/>
          <w:szCs w:val="28"/>
        </w:rPr>
        <w:t>Todos e</w:t>
      </w:r>
      <w:r w:rsidR="00453790" w:rsidRPr="00694151">
        <w:rPr>
          <w:rFonts w:eastAsia="Times New Roman" w:cs="Times New Roman"/>
          <w:sz w:val="28"/>
          <w:szCs w:val="28"/>
        </w:rPr>
        <w:t>stos datos demuestran que no existe tal aumento de la delincuencia y que</w:t>
      </w:r>
      <w:r w:rsidRPr="00694151">
        <w:rPr>
          <w:rFonts w:eastAsia="Times New Roman" w:cs="Times New Roman"/>
          <w:sz w:val="28"/>
          <w:szCs w:val="28"/>
        </w:rPr>
        <w:t>,</w:t>
      </w:r>
      <w:r w:rsidR="00453790" w:rsidRPr="00694151">
        <w:rPr>
          <w:rFonts w:eastAsia="Times New Roman" w:cs="Times New Roman"/>
          <w:sz w:val="28"/>
          <w:szCs w:val="28"/>
        </w:rPr>
        <w:t xml:space="preserve"> en cambio</w:t>
      </w:r>
      <w:r w:rsidRPr="00694151">
        <w:rPr>
          <w:rFonts w:eastAsia="Times New Roman" w:cs="Times New Roman"/>
          <w:sz w:val="28"/>
          <w:szCs w:val="28"/>
        </w:rPr>
        <w:t>,</w:t>
      </w:r>
      <w:r w:rsidR="00453790" w:rsidRPr="00694151">
        <w:rPr>
          <w:rFonts w:eastAsia="Times New Roman" w:cs="Times New Roman"/>
          <w:sz w:val="28"/>
          <w:szCs w:val="28"/>
        </w:rPr>
        <w:t xml:space="preserve"> se mantiene una leve tendencia hacia la disminución de total de delitos. </w:t>
      </w:r>
    </w:p>
    <w:p w:rsidR="00453790" w:rsidRPr="00694151" w:rsidRDefault="00453790" w:rsidP="00E00B45">
      <w:pPr>
        <w:spacing w:before="160" w:after="0" w:line="276" w:lineRule="auto"/>
        <w:jc w:val="both"/>
        <w:rPr>
          <w:rFonts w:eastAsia="Times New Roman" w:cs="Times New Roman"/>
          <w:sz w:val="28"/>
          <w:szCs w:val="28"/>
        </w:rPr>
      </w:pPr>
      <w:r w:rsidRPr="00694151">
        <w:rPr>
          <w:rFonts w:eastAsia="Times New Roman" w:cs="Times New Roman"/>
          <w:sz w:val="28"/>
          <w:szCs w:val="28"/>
        </w:rPr>
        <w:t>Llama la atención también que los aumentos relativos del período se vinculan con delitos de menor connotación, particularmente los de l</w:t>
      </w:r>
      <w:r w:rsidR="00E13E21" w:rsidRPr="00694151">
        <w:rPr>
          <w:rFonts w:eastAsia="Times New Roman" w:cs="Times New Roman"/>
          <w:sz w:val="28"/>
          <w:szCs w:val="28"/>
        </w:rPr>
        <w:t>a Ley de T</w:t>
      </w:r>
      <w:r w:rsidRPr="00694151">
        <w:rPr>
          <w:rFonts w:eastAsia="Times New Roman" w:cs="Times New Roman"/>
          <w:sz w:val="28"/>
          <w:szCs w:val="28"/>
        </w:rPr>
        <w:t>ránsito</w:t>
      </w:r>
      <w:r w:rsidR="00E13E21" w:rsidRPr="00694151">
        <w:rPr>
          <w:rFonts w:eastAsia="Times New Roman" w:cs="Times New Roman"/>
          <w:sz w:val="28"/>
          <w:szCs w:val="28"/>
        </w:rPr>
        <w:t>,</w:t>
      </w:r>
      <w:r w:rsidRPr="00694151">
        <w:rPr>
          <w:rFonts w:eastAsia="Times New Roman" w:cs="Times New Roman"/>
          <w:sz w:val="28"/>
          <w:szCs w:val="28"/>
        </w:rPr>
        <w:t xml:space="preserve"> que son los que muestran </w:t>
      </w:r>
      <w:r w:rsidR="00E13E21" w:rsidRPr="00694151">
        <w:rPr>
          <w:rFonts w:eastAsia="Times New Roman" w:cs="Times New Roman"/>
          <w:sz w:val="28"/>
          <w:szCs w:val="28"/>
        </w:rPr>
        <w:t>un</w:t>
      </w:r>
      <w:r w:rsidRPr="00694151">
        <w:rPr>
          <w:rFonts w:eastAsia="Times New Roman" w:cs="Times New Roman"/>
          <w:sz w:val="28"/>
          <w:szCs w:val="28"/>
        </w:rPr>
        <w:t xml:space="preserve"> </w:t>
      </w:r>
      <w:r w:rsidR="00E13E21" w:rsidRPr="00694151">
        <w:rPr>
          <w:rFonts w:eastAsia="Times New Roman" w:cs="Times New Roman"/>
          <w:sz w:val="28"/>
          <w:szCs w:val="28"/>
        </w:rPr>
        <w:t xml:space="preserve">mayor </w:t>
      </w:r>
      <w:r w:rsidRPr="00694151">
        <w:rPr>
          <w:rFonts w:eastAsia="Times New Roman" w:cs="Times New Roman"/>
          <w:sz w:val="28"/>
          <w:szCs w:val="28"/>
        </w:rPr>
        <w:t xml:space="preserve">incremento.  </w:t>
      </w:r>
    </w:p>
    <w:p w:rsidR="00E15CB4" w:rsidRPr="00694151" w:rsidRDefault="00E13E21"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b/>
          <w:sz w:val="28"/>
          <w:szCs w:val="28"/>
          <w:lang w:eastAsia="en-US"/>
        </w:rPr>
        <w:t>S</w:t>
      </w:r>
      <w:r w:rsidR="00453790" w:rsidRPr="00694151">
        <w:rPr>
          <w:rFonts w:asciiTheme="minorHAnsi" w:hAnsiTheme="minorHAnsi"/>
          <w:b/>
          <w:sz w:val="28"/>
          <w:szCs w:val="28"/>
          <w:lang w:eastAsia="en-US"/>
        </w:rPr>
        <w:t>e dice que</w:t>
      </w:r>
      <w:r w:rsidR="00453790" w:rsidRPr="00694151">
        <w:rPr>
          <w:rFonts w:asciiTheme="minorHAnsi" w:hAnsiTheme="minorHAnsi"/>
          <w:sz w:val="28"/>
          <w:szCs w:val="28"/>
          <w:lang w:eastAsia="en-US"/>
        </w:rPr>
        <w:t xml:space="preserve"> existe un aumento en la delincuencia juvenil. Sin embargo, como ya se ha visto en años anteriores, las cifras </w:t>
      </w:r>
      <w:r w:rsidR="00057EE2" w:rsidRPr="00694151">
        <w:rPr>
          <w:rFonts w:asciiTheme="minorHAnsi" w:hAnsiTheme="minorHAnsi"/>
          <w:sz w:val="28"/>
          <w:szCs w:val="28"/>
          <w:lang w:eastAsia="en-US"/>
        </w:rPr>
        <w:t>van a la baja</w:t>
      </w:r>
      <w:r w:rsidR="00084B39" w:rsidRPr="00694151">
        <w:rPr>
          <w:rFonts w:asciiTheme="minorHAnsi" w:hAnsiTheme="minorHAnsi"/>
          <w:sz w:val="28"/>
          <w:szCs w:val="28"/>
          <w:lang w:eastAsia="en-US"/>
        </w:rPr>
        <w:t xml:space="preserve"> en una tendencia que se prolonga por 6 años</w:t>
      </w:r>
      <w:r w:rsidR="00453790" w:rsidRPr="00694151">
        <w:rPr>
          <w:rFonts w:asciiTheme="minorHAnsi" w:hAnsiTheme="minorHAnsi"/>
          <w:sz w:val="28"/>
          <w:szCs w:val="28"/>
          <w:lang w:eastAsia="en-US"/>
        </w:rPr>
        <w:t xml:space="preserve">. </w:t>
      </w:r>
      <w:r w:rsidRPr="00694151">
        <w:rPr>
          <w:rFonts w:asciiTheme="minorHAnsi" w:hAnsiTheme="minorHAnsi"/>
          <w:sz w:val="28"/>
          <w:szCs w:val="28"/>
          <w:lang w:eastAsia="en-US"/>
        </w:rPr>
        <w:t>De hecho,</w:t>
      </w:r>
      <w:r w:rsidR="00453790" w:rsidRPr="00694151">
        <w:rPr>
          <w:rFonts w:asciiTheme="minorHAnsi" w:hAnsiTheme="minorHAnsi"/>
          <w:sz w:val="28"/>
          <w:szCs w:val="28"/>
          <w:lang w:eastAsia="en-US"/>
        </w:rPr>
        <w:t xml:space="preserve"> </w:t>
      </w:r>
      <w:r w:rsidR="00057EE2" w:rsidRPr="00694151">
        <w:rPr>
          <w:rFonts w:asciiTheme="minorHAnsi" w:hAnsiTheme="minorHAnsi"/>
          <w:sz w:val="28"/>
          <w:szCs w:val="28"/>
          <w:lang w:eastAsia="en-US"/>
        </w:rPr>
        <w:t xml:space="preserve">en 2014 </w:t>
      </w:r>
      <w:r w:rsidR="00453790" w:rsidRPr="00694151">
        <w:rPr>
          <w:rFonts w:asciiTheme="minorHAnsi" w:hAnsiTheme="minorHAnsi"/>
          <w:sz w:val="28"/>
          <w:szCs w:val="28"/>
          <w:lang w:eastAsia="en-US"/>
        </w:rPr>
        <w:t>la incidencia porcentual de los adolescentes fue de</w:t>
      </w:r>
      <w:r w:rsidR="00064D0B" w:rsidRPr="00694151">
        <w:rPr>
          <w:rFonts w:asciiTheme="minorHAnsi" w:hAnsiTheme="minorHAnsi"/>
          <w:sz w:val="28"/>
          <w:szCs w:val="28"/>
          <w:lang w:eastAsia="en-US"/>
        </w:rPr>
        <w:t xml:space="preserve"> 9,5 por ciento, </w:t>
      </w:r>
      <w:r w:rsidR="00057EE2" w:rsidRPr="00694151">
        <w:rPr>
          <w:rFonts w:asciiTheme="minorHAnsi" w:hAnsiTheme="minorHAnsi"/>
          <w:sz w:val="28"/>
          <w:szCs w:val="28"/>
          <w:lang w:eastAsia="en-US"/>
        </w:rPr>
        <w:t xml:space="preserve">en 2015 de </w:t>
      </w:r>
      <w:r w:rsidR="00453790" w:rsidRPr="00694151">
        <w:rPr>
          <w:rFonts w:asciiTheme="minorHAnsi" w:hAnsiTheme="minorHAnsi"/>
          <w:sz w:val="28"/>
          <w:szCs w:val="28"/>
          <w:lang w:eastAsia="en-US"/>
        </w:rPr>
        <w:t>8,8</w:t>
      </w:r>
      <w:r w:rsidRPr="00694151">
        <w:rPr>
          <w:rFonts w:asciiTheme="minorHAnsi" w:hAnsiTheme="minorHAnsi"/>
          <w:sz w:val="28"/>
          <w:szCs w:val="28"/>
          <w:lang w:eastAsia="en-US"/>
        </w:rPr>
        <w:t xml:space="preserve"> por ciento</w:t>
      </w:r>
      <w:r w:rsidR="00453790" w:rsidRPr="00694151">
        <w:rPr>
          <w:rFonts w:asciiTheme="minorHAnsi" w:hAnsiTheme="minorHAnsi"/>
          <w:sz w:val="28"/>
          <w:szCs w:val="28"/>
          <w:lang w:eastAsia="en-US"/>
        </w:rPr>
        <w:t xml:space="preserve"> </w:t>
      </w:r>
      <w:r w:rsidR="00064D0B" w:rsidRPr="00694151">
        <w:rPr>
          <w:rFonts w:asciiTheme="minorHAnsi" w:hAnsiTheme="minorHAnsi"/>
          <w:sz w:val="28"/>
          <w:szCs w:val="28"/>
          <w:lang w:eastAsia="en-US"/>
        </w:rPr>
        <w:t xml:space="preserve">y </w:t>
      </w:r>
      <w:r w:rsidR="00057EE2" w:rsidRPr="00694151">
        <w:rPr>
          <w:rFonts w:asciiTheme="minorHAnsi" w:hAnsiTheme="minorHAnsi"/>
          <w:sz w:val="28"/>
          <w:szCs w:val="28"/>
          <w:lang w:eastAsia="en-US"/>
        </w:rPr>
        <w:t xml:space="preserve">el año pasado la cifra bajó a </w:t>
      </w:r>
      <w:r w:rsidR="00453790" w:rsidRPr="00694151">
        <w:rPr>
          <w:rFonts w:asciiTheme="minorHAnsi" w:hAnsiTheme="minorHAnsi"/>
          <w:sz w:val="28"/>
          <w:szCs w:val="28"/>
          <w:lang w:eastAsia="en-US"/>
        </w:rPr>
        <w:t>8,1</w:t>
      </w:r>
      <w:r w:rsidRPr="00694151">
        <w:rPr>
          <w:rFonts w:asciiTheme="minorHAnsi" w:hAnsiTheme="minorHAnsi"/>
          <w:sz w:val="28"/>
          <w:szCs w:val="28"/>
          <w:lang w:eastAsia="en-US"/>
        </w:rPr>
        <w:t xml:space="preserve"> por ciento</w:t>
      </w:r>
      <w:r w:rsidR="00453790" w:rsidRPr="00694151">
        <w:rPr>
          <w:rFonts w:asciiTheme="minorHAnsi" w:hAnsiTheme="minorHAnsi"/>
          <w:sz w:val="28"/>
          <w:szCs w:val="28"/>
          <w:lang w:eastAsia="en-US"/>
        </w:rPr>
        <w:t>.</w:t>
      </w:r>
      <w:r w:rsidR="00AD4DA2" w:rsidRPr="00694151">
        <w:rPr>
          <w:rFonts w:asciiTheme="minorHAnsi" w:hAnsiTheme="minorHAnsi"/>
          <w:sz w:val="28"/>
          <w:szCs w:val="28"/>
          <w:lang w:eastAsia="en-US"/>
        </w:rPr>
        <w:t xml:space="preserve"> </w:t>
      </w:r>
    </w:p>
    <w:p w:rsidR="00AD4DA2" w:rsidRPr="00694151" w:rsidRDefault="00256425"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Justo cuando nos aprestamos a cumplir diez años desde la entrada en vigencia de la Ley N° 20.084 de Responsabilidad Penal Adolescente, la institución tiene </w:t>
      </w:r>
      <w:r w:rsidR="00064D0B" w:rsidRPr="00694151">
        <w:rPr>
          <w:rFonts w:asciiTheme="minorHAnsi" w:hAnsiTheme="minorHAnsi"/>
          <w:sz w:val="28"/>
          <w:szCs w:val="28"/>
          <w:lang w:eastAsia="en-US"/>
        </w:rPr>
        <w:t>una fortaleza que remarcar</w:t>
      </w:r>
      <w:r w:rsidRPr="00694151">
        <w:rPr>
          <w:rFonts w:asciiTheme="minorHAnsi" w:hAnsiTheme="minorHAnsi"/>
          <w:sz w:val="28"/>
          <w:szCs w:val="28"/>
          <w:lang w:eastAsia="en-US"/>
        </w:rPr>
        <w:t xml:space="preserve">, pues </w:t>
      </w:r>
      <w:r w:rsidR="00A6204F" w:rsidRPr="00694151">
        <w:rPr>
          <w:rFonts w:asciiTheme="minorHAnsi" w:hAnsiTheme="minorHAnsi"/>
          <w:sz w:val="28"/>
          <w:szCs w:val="28"/>
          <w:lang w:eastAsia="en-US"/>
        </w:rPr>
        <w:t xml:space="preserve">casi la totalidad de los imputados menores de 18 años son atendidos por la Defensoría Penal Pública y durante 2016 </w:t>
      </w:r>
      <w:r w:rsidRPr="00694151">
        <w:rPr>
          <w:rFonts w:asciiTheme="minorHAnsi" w:hAnsiTheme="minorHAnsi"/>
          <w:sz w:val="28"/>
          <w:szCs w:val="28"/>
          <w:lang w:eastAsia="en-US"/>
        </w:rPr>
        <w:t xml:space="preserve">de los 26 mil 247 jóvenes </w:t>
      </w:r>
      <w:r w:rsidR="00A6204F" w:rsidRPr="00694151">
        <w:rPr>
          <w:rFonts w:asciiTheme="minorHAnsi" w:hAnsiTheme="minorHAnsi"/>
          <w:sz w:val="28"/>
          <w:szCs w:val="28"/>
          <w:lang w:eastAsia="en-US"/>
        </w:rPr>
        <w:t xml:space="preserve">imputados </w:t>
      </w:r>
      <w:r w:rsidR="00064D0B" w:rsidRPr="00694151">
        <w:rPr>
          <w:rFonts w:asciiTheme="minorHAnsi" w:hAnsiTheme="minorHAnsi"/>
          <w:sz w:val="28"/>
          <w:szCs w:val="28"/>
          <w:lang w:eastAsia="en-US"/>
        </w:rPr>
        <w:t xml:space="preserve">más del </w:t>
      </w:r>
      <w:r w:rsidRPr="00694151">
        <w:rPr>
          <w:rFonts w:asciiTheme="minorHAnsi" w:hAnsiTheme="minorHAnsi"/>
          <w:sz w:val="28"/>
          <w:szCs w:val="28"/>
          <w:lang w:eastAsia="en-US"/>
        </w:rPr>
        <w:t>75</w:t>
      </w:r>
      <w:r w:rsidR="00064D0B" w:rsidRPr="00694151">
        <w:rPr>
          <w:rFonts w:asciiTheme="minorHAnsi" w:hAnsiTheme="minorHAnsi"/>
          <w:sz w:val="28"/>
          <w:szCs w:val="28"/>
          <w:lang w:eastAsia="en-US"/>
        </w:rPr>
        <w:t xml:space="preserve"> </w:t>
      </w:r>
      <w:r w:rsidRPr="00694151">
        <w:rPr>
          <w:rFonts w:asciiTheme="minorHAnsi" w:hAnsiTheme="minorHAnsi"/>
          <w:sz w:val="28"/>
          <w:szCs w:val="28"/>
          <w:lang w:eastAsia="en-US"/>
        </w:rPr>
        <w:t>por ciento</w:t>
      </w:r>
      <w:r w:rsidR="00064D0B" w:rsidRPr="00694151">
        <w:rPr>
          <w:rFonts w:asciiTheme="minorHAnsi" w:hAnsiTheme="minorHAnsi"/>
          <w:sz w:val="28"/>
          <w:szCs w:val="28"/>
          <w:lang w:eastAsia="en-US"/>
        </w:rPr>
        <w:t xml:space="preserve"> de ellos</w:t>
      </w:r>
      <w:r w:rsidRPr="00694151">
        <w:rPr>
          <w:rFonts w:asciiTheme="minorHAnsi" w:hAnsiTheme="minorHAnsi"/>
          <w:sz w:val="28"/>
          <w:szCs w:val="28"/>
          <w:lang w:eastAsia="en-US"/>
        </w:rPr>
        <w:t xml:space="preserve"> (es decir 19 mil 872) recibieron la asesoría de un defensor penal juvenil especializado, lo que nos </w:t>
      </w:r>
      <w:r w:rsidR="00064D0B" w:rsidRPr="00694151">
        <w:rPr>
          <w:rFonts w:asciiTheme="minorHAnsi" w:hAnsiTheme="minorHAnsi"/>
          <w:sz w:val="28"/>
          <w:szCs w:val="28"/>
          <w:lang w:eastAsia="en-US"/>
        </w:rPr>
        <w:t>sitúa</w:t>
      </w:r>
      <w:r w:rsidRPr="00694151">
        <w:rPr>
          <w:rFonts w:asciiTheme="minorHAnsi" w:hAnsiTheme="minorHAnsi"/>
          <w:sz w:val="28"/>
          <w:szCs w:val="28"/>
          <w:lang w:eastAsia="en-US"/>
        </w:rPr>
        <w:t xml:space="preserve"> como la única institución del proceso penal que ha logrado sostener el esfuerzo de especialización a que nos convoca</w:t>
      </w:r>
      <w:r w:rsidR="00A6204F" w:rsidRPr="00694151">
        <w:rPr>
          <w:rFonts w:asciiTheme="minorHAnsi" w:hAnsiTheme="minorHAnsi"/>
          <w:sz w:val="28"/>
          <w:szCs w:val="28"/>
          <w:lang w:eastAsia="en-US"/>
        </w:rPr>
        <w:t>ra</w:t>
      </w:r>
      <w:r w:rsidRPr="00694151">
        <w:rPr>
          <w:rFonts w:asciiTheme="minorHAnsi" w:hAnsiTheme="minorHAnsi"/>
          <w:sz w:val="28"/>
          <w:szCs w:val="28"/>
          <w:lang w:eastAsia="en-US"/>
        </w:rPr>
        <w:t xml:space="preserve"> ese cuerpo normativo.</w:t>
      </w:r>
    </w:p>
    <w:p w:rsidR="00064D0B" w:rsidRPr="00694151" w:rsidRDefault="00064D0B" w:rsidP="00E00B45">
      <w:pPr>
        <w:pStyle w:val="NormalWeb"/>
        <w:shd w:val="clear" w:color="auto" w:fill="FFFFFF"/>
        <w:spacing w:before="160" w:beforeAutospacing="0" w:after="0" w:afterAutospacing="0" w:line="276" w:lineRule="auto"/>
        <w:jc w:val="both"/>
        <w:rPr>
          <w:rFonts w:asciiTheme="minorHAnsi" w:hAnsiTheme="minorHAnsi" w:cs="Calibri"/>
          <w:sz w:val="28"/>
          <w:szCs w:val="28"/>
        </w:rPr>
      </w:pPr>
      <w:r w:rsidRPr="00694151">
        <w:rPr>
          <w:rFonts w:asciiTheme="minorHAnsi" w:hAnsiTheme="minorHAnsi"/>
          <w:sz w:val="28"/>
          <w:szCs w:val="28"/>
          <w:lang w:eastAsia="en-US"/>
        </w:rPr>
        <w:t>Lo anterior nos llena de orgullo y reafirma</w:t>
      </w:r>
      <w:r w:rsidR="00A80152" w:rsidRPr="00694151">
        <w:rPr>
          <w:rFonts w:asciiTheme="minorHAnsi" w:hAnsiTheme="minorHAnsi"/>
          <w:sz w:val="28"/>
          <w:szCs w:val="28"/>
          <w:lang w:eastAsia="en-US"/>
        </w:rPr>
        <w:t xml:space="preserve"> que estamos</w:t>
      </w:r>
      <w:r w:rsidRPr="00694151">
        <w:rPr>
          <w:rFonts w:asciiTheme="minorHAnsi" w:hAnsiTheme="minorHAnsi"/>
          <w:sz w:val="28"/>
          <w:szCs w:val="28"/>
          <w:lang w:eastAsia="en-US"/>
        </w:rPr>
        <w:t xml:space="preserve"> recorriendo el camino correcto, sobre todo si consideramos que los </w:t>
      </w:r>
      <w:r w:rsidR="00A80152" w:rsidRPr="00694151">
        <w:rPr>
          <w:rFonts w:asciiTheme="minorHAnsi" w:hAnsiTheme="minorHAnsi"/>
          <w:sz w:val="28"/>
          <w:szCs w:val="28"/>
          <w:lang w:eastAsia="en-US"/>
        </w:rPr>
        <w:t>Proyectos de P</w:t>
      </w:r>
      <w:r w:rsidRPr="00694151">
        <w:rPr>
          <w:rFonts w:asciiTheme="minorHAnsi" w:hAnsiTheme="minorHAnsi"/>
          <w:sz w:val="28"/>
          <w:szCs w:val="28"/>
          <w:lang w:eastAsia="en-US"/>
        </w:rPr>
        <w:t xml:space="preserve">rotección a la infancia </w:t>
      </w:r>
      <w:r w:rsidR="00A6204F" w:rsidRPr="00694151">
        <w:rPr>
          <w:rFonts w:asciiTheme="minorHAnsi" w:hAnsiTheme="minorHAnsi"/>
          <w:sz w:val="28"/>
          <w:szCs w:val="28"/>
          <w:lang w:eastAsia="en-US"/>
        </w:rPr>
        <w:t xml:space="preserve">y Reinserción Juvenil </w:t>
      </w:r>
      <w:r w:rsidRPr="00694151">
        <w:rPr>
          <w:rFonts w:asciiTheme="minorHAnsi" w:hAnsiTheme="minorHAnsi"/>
          <w:sz w:val="28"/>
          <w:szCs w:val="28"/>
          <w:lang w:eastAsia="en-US"/>
        </w:rPr>
        <w:t>impulsados por el Gobierno d</w:t>
      </w:r>
      <w:r w:rsidR="005407F5" w:rsidRPr="00694151">
        <w:rPr>
          <w:rFonts w:asciiTheme="minorHAnsi" w:hAnsiTheme="minorHAnsi"/>
          <w:sz w:val="28"/>
          <w:szCs w:val="28"/>
          <w:lang w:eastAsia="en-US"/>
        </w:rPr>
        <w:t>e la Presidenta Michelle Bachel</w:t>
      </w:r>
      <w:r w:rsidRPr="00694151">
        <w:rPr>
          <w:rFonts w:asciiTheme="minorHAnsi" w:hAnsiTheme="minorHAnsi"/>
          <w:sz w:val="28"/>
          <w:szCs w:val="28"/>
          <w:lang w:eastAsia="en-US"/>
        </w:rPr>
        <w:t xml:space="preserve">et van </w:t>
      </w:r>
      <w:r w:rsidR="00B81517" w:rsidRPr="00694151">
        <w:rPr>
          <w:rFonts w:asciiTheme="minorHAnsi" w:hAnsiTheme="minorHAnsi"/>
          <w:sz w:val="28"/>
          <w:szCs w:val="28"/>
          <w:lang w:eastAsia="en-US"/>
        </w:rPr>
        <w:t xml:space="preserve">precisamente </w:t>
      </w:r>
      <w:r w:rsidRPr="00694151">
        <w:rPr>
          <w:rFonts w:asciiTheme="minorHAnsi" w:hAnsiTheme="minorHAnsi"/>
          <w:sz w:val="28"/>
          <w:szCs w:val="28"/>
          <w:lang w:eastAsia="en-US"/>
        </w:rPr>
        <w:t xml:space="preserve">en la línea de la especialización. </w:t>
      </w:r>
    </w:p>
    <w:p w:rsidR="00E13E21" w:rsidRPr="00694151" w:rsidRDefault="00453790"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b/>
          <w:sz w:val="28"/>
          <w:szCs w:val="28"/>
          <w:lang w:eastAsia="en-US"/>
        </w:rPr>
        <w:lastRenderedPageBreak/>
        <w:t xml:space="preserve">Se dice </w:t>
      </w:r>
      <w:r w:rsidR="00E13E21" w:rsidRPr="00694151">
        <w:rPr>
          <w:rFonts w:asciiTheme="minorHAnsi" w:hAnsiTheme="minorHAnsi"/>
          <w:b/>
          <w:sz w:val="28"/>
          <w:szCs w:val="28"/>
          <w:lang w:eastAsia="en-US"/>
        </w:rPr>
        <w:t xml:space="preserve">también </w:t>
      </w:r>
      <w:r w:rsidRPr="00694151">
        <w:rPr>
          <w:rFonts w:asciiTheme="minorHAnsi" w:hAnsiTheme="minorHAnsi"/>
          <w:b/>
          <w:sz w:val="28"/>
          <w:szCs w:val="28"/>
          <w:lang w:eastAsia="en-US"/>
        </w:rPr>
        <w:t>que</w:t>
      </w:r>
      <w:r w:rsidRPr="00694151">
        <w:rPr>
          <w:rFonts w:asciiTheme="minorHAnsi" w:hAnsiTheme="minorHAnsi"/>
          <w:sz w:val="28"/>
          <w:szCs w:val="28"/>
          <w:lang w:eastAsia="en-US"/>
        </w:rPr>
        <w:t xml:space="preserve"> </w:t>
      </w:r>
      <w:r w:rsidR="000F3AD2" w:rsidRPr="00694151">
        <w:rPr>
          <w:rFonts w:asciiTheme="minorHAnsi" w:hAnsiTheme="minorHAnsi"/>
          <w:sz w:val="28"/>
          <w:szCs w:val="28"/>
          <w:lang w:eastAsia="en-US"/>
        </w:rPr>
        <w:t>l</w:t>
      </w:r>
      <w:r w:rsidR="00893456" w:rsidRPr="00694151">
        <w:rPr>
          <w:rFonts w:asciiTheme="minorHAnsi" w:hAnsiTheme="minorHAnsi"/>
          <w:sz w:val="28"/>
          <w:szCs w:val="28"/>
          <w:lang w:eastAsia="en-US"/>
        </w:rPr>
        <w:t>os extranjeros serían responsables del aumento de los delitos que percibe la población y que en algunas zonas del país tendrían características particularmente violentas.</w:t>
      </w:r>
    </w:p>
    <w:p w:rsidR="00893456" w:rsidRPr="00694151" w:rsidRDefault="0089345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La realidad que n</w:t>
      </w:r>
      <w:r w:rsidR="00E13E21" w:rsidRPr="00694151">
        <w:rPr>
          <w:rFonts w:asciiTheme="minorHAnsi" w:hAnsiTheme="minorHAnsi"/>
          <w:sz w:val="28"/>
          <w:szCs w:val="28"/>
          <w:lang w:eastAsia="en-US"/>
        </w:rPr>
        <w:t>os muestran las cifras es otra.</w:t>
      </w:r>
      <w:r w:rsidRPr="00694151">
        <w:rPr>
          <w:rFonts w:asciiTheme="minorHAnsi" w:hAnsiTheme="minorHAnsi"/>
          <w:sz w:val="28"/>
          <w:szCs w:val="28"/>
          <w:lang w:eastAsia="en-US"/>
        </w:rPr>
        <w:t xml:space="preserve"> Los imputados de otras nacionalidades suman sólo un 2</w:t>
      </w:r>
      <w:r w:rsidR="00E13E21" w:rsidRPr="00694151">
        <w:rPr>
          <w:rFonts w:asciiTheme="minorHAnsi" w:hAnsiTheme="minorHAnsi"/>
          <w:sz w:val="28"/>
          <w:szCs w:val="28"/>
          <w:lang w:eastAsia="en-US"/>
        </w:rPr>
        <w:t xml:space="preserve"> por ciento</w:t>
      </w:r>
      <w:r w:rsidRPr="00694151">
        <w:rPr>
          <w:rFonts w:asciiTheme="minorHAnsi" w:hAnsiTheme="minorHAnsi"/>
          <w:sz w:val="28"/>
          <w:szCs w:val="28"/>
          <w:lang w:eastAsia="en-US"/>
        </w:rPr>
        <w:t xml:space="preserve"> del total </w:t>
      </w:r>
      <w:r w:rsidR="00E13E21" w:rsidRPr="00694151">
        <w:rPr>
          <w:rFonts w:asciiTheme="minorHAnsi" w:hAnsiTheme="minorHAnsi"/>
          <w:sz w:val="28"/>
          <w:szCs w:val="28"/>
          <w:lang w:eastAsia="en-US"/>
        </w:rPr>
        <w:t>de personas atendidas</w:t>
      </w:r>
      <w:r w:rsidRPr="00694151">
        <w:rPr>
          <w:rFonts w:asciiTheme="minorHAnsi" w:hAnsiTheme="minorHAnsi"/>
          <w:sz w:val="28"/>
          <w:szCs w:val="28"/>
          <w:lang w:eastAsia="en-US"/>
        </w:rPr>
        <w:t xml:space="preserve"> por la </w:t>
      </w:r>
      <w:r w:rsidR="00E13E21" w:rsidRPr="00694151">
        <w:rPr>
          <w:rFonts w:asciiTheme="minorHAnsi" w:hAnsiTheme="minorHAnsi"/>
          <w:sz w:val="28"/>
          <w:szCs w:val="28"/>
          <w:lang w:eastAsia="en-US"/>
        </w:rPr>
        <w:t>D</w:t>
      </w:r>
      <w:r w:rsidRPr="00694151">
        <w:rPr>
          <w:rFonts w:asciiTheme="minorHAnsi" w:hAnsiTheme="minorHAnsi"/>
          <w:sz w:val="28"/>
          <w:szCs w:val="28"/>
          <w:lang w:eastAsia="en-US"/>
        </w:rPr>
        <w:t xml:space="preserve">efensoría, </w:t>
      </w:r>
      <w:r w:rsidR="00A6204F" w:rsidRPr="00694151">
        <w:rPr>
          <w:rFonts w:asciiTheme="minorHAnsi" w:hAnsiTheme="minorHAnsi"/>
          <w:sz w:val="28"/>
          <w:szCs w:val="28"/>
          <w:lang w:eastAsia="en-US"/>
        </w:rPr>
        <w:t>recordemos que la población extranjera del país representa un 2,8 por ciento del total</w:t>
      </w:r>
      <w:r w:rsidR="00E13E21" w:rsidRPr="00694151">
        <w:rPr>
          <w:rFonts w:asciiTheme="minorHAnsi" w:hAnsiTheme="minorHAnsi"/>
          <w:sz w:val="28"/>
          <w:szCs w:val="28"/>
          <w:lang w:eastAsia="en-US"/>
        </w:rPr>
        <w:t>.</w:t>
      </w:r>
    </w:p>
    <w:p w:rsidR="00FB175D" w:rsidRPr="00694151" w:rsidRDefault="00FB175D" w:rsidP="00E00B45">
      <w:pPr>
        <w:spacing w:before="160" w:after="0" w:line="276" w:lineRule="auto"/>
        <w:jc w:val="both"/>
        <w:rPr>
          <w:rFonts w:eastAsia="Times New Roman" w:cs="Times New Roman"/>
          <w:sz w:val="28"/>
          <w:szCs w:val="28"/>
        </w:rPr>
      </w:pPr>
      <w:r w:rsidRPr="00694151">
        <w:rPr>
          <w:rFonts w:eastAsia="Times New Roman" w:cs="Times New Roman"/>
          <w:sz w:val="28"/>
          <w:szCs w:val="28"/>
        </w:rPr>
        <w:t xml:space="preserve">Cuando se caracteriza </w:t>
      </w:r>
      <w:r w:rsidR="00E13E21" w:rsidRPr="00694151">
        <w:rPr>
          <w:rFonts w:eastAsia="Times New Roman" w:cs="Times New Roman"/>
          <w:sz w:val="28"/>
          <w:szCs w:val="28"/>
        </w:rPr>
        <w:t>en general a l</w:t>
      </w:r>
      <w:r w:rsidRPr="00694151">
        <w:rPr>
          <w:rFonts w:eastAsia="Times New Roman" w:cs="Times New Roman"/>
          <w:sz w:val="28"/>
          <w:szCs w:val="28"/>
        </w:rPr>
        <w:t>os extranjeros</w:t>
      </w:r>
      <w:r w:rsidR="00E13E21" w:rsidRPr="00694151">
        <w:rPr>
          <w:rFonts w:eastAsia="Times New Roman" w:cs="Times New Roman"/>
          <w:sz w:val="28"/>
          <w:szCs w:val="28"/>
        </w:rPr>
        <w:t xml:space="preserve"> que vienen a radicarse al p</w:t>
      </w:r>
      <w:r w:rsidRPr="00694151">
        <w:rPr>
          <w:rFonts w:eastAsia="Times New Roman" w:cs="Times New Roman"/>
          <w:sz w:val="28"/>
          <w:szCs w:val="28"/>
        </w:rPr>
        <w:t xml:space="preserve">aís, </w:t>
      </w:r>
      <w:r w:rsidR="00E13E21" w:rsidRPr="00694151">
        <w:rPr>
          <w:rFonts w:eastAsia="Times New Roman" w:cs="Times New Roman"/>
          <w:sz w:val="28"/>
          <w:szCs w:val="28"/>
        </w:rPr>
        <w:t xml:space="preserve">suele no </w:t>
      </w:r>
      <w:r w:rsidRPr="00694151">
        <w:rPr>
          <w:rFonts w:eastAsia="Times New Roman" w:cs="Times New Roman"/>
          <w:sz w:val="28"/>
          <w:szCs w:val="28"/>
        </w:rPr>
        <w:t>destaca</w:t>
      </w:r>
      <w:r w:rsidR="00E13E21" w:rsidRPr="00694151">
        <w:rPr>
          <w:rFonts w:eastAsia="Times New Roman" w:cs="Times New Roman"/>
          <w:sz w:val="28"/>
          <w:szCs w:val="28"/>
        </w:rPr>
        <w:t>rse ni reconocerse</w:t>
      </w:r>
      <w:r w:rsidRPr="00694151">
        <w:rPr>
          <w:rFonts w:eastAsia="Times New Roman" w:cs="Times New Roman"/>
          <w:sz w:val="28"/>
          <w:szCs w:val="28"/>
        </w:rPr>
        <w:t xml:space="preserve"> que su escolaridad promedio </w:t>
      </w:r>
      <w:r w:rsidR="00E13E21" w:rsidRPr="00694151">
        <w:rPr>
          <w:rFonts w:eastAsia="Times New Roman" w:cs="Times New Roman"/>
          <w:sz w:val="28"/>
          <w:szCs w:val="28"/>
        </w:rPr>
        <w:t>es</w:t>
      </w:r>
      <w:r w:rsidRPr="00694151">
        <w:rPr>
          <w:rFonts w:eastAsia="Times New Roman" w:cs="Times New Roman"/>
          <w:sz w:val="28"/>
          <w:szCs w:val="28"/>
        </w:rPr>
        <w:t xml:space="preserve"> de 12,5 años, mientras que la de los chilenos lleg</w:t>
      </w:r>
      <w:r w:rsidR="00E13E21" w:rsidRPr="00694151">
        <w:rPr>
          <w:rFonts w:eastAsia="Times New Roman" w:cs="Times New Roman"/>
          <w:sz w:val="28"/>
          <w:szCs w:val="28"/>
        </w:rPr>
        <w:t>a</w:t>
      </w:r>
      <w:r w:rsidRPr="00694151">
        <w:rPr>
          <w:rFonts w:eastAsia="Times New Roman" w:cs="Times New Roman"/>
          <w:sz w:val="28"/>
          <w:szCs w:val="28"/>
        </w:rPr>
        <w:t xml:space="preserve"> a 10</w:t>
      </w:r>
      <w:r w:rsidR="00E13E21" w:rsidRPr="00694151">
        <w:rPr>
          <w:rFonts w:eastAsia="Times New Roman" w:cs="Times New Roman"/>
          <w:sz w:val="28"/>
          <w:szCs w:val="28"/>
        </w:rPr>
        <w:t>,</w:t>
      </w:r>
      <w:r w:rsidRPr="00694151">
        <w:rPr>
          <w:rFonts w:eastAsia="Times New Roman" w:cs="Times New Roman"/>
          <w:sz w:val="28"/>
          <w:szCs w:val="28"/>
        </w:rPr>
        <w:t>8</w:t>
      </w:r>
      <w:r w:rsidR="00E13E21" w:rsidRPr="00694151">
        <w:rPr>
          <w:rFonts w:eastAsia="Times New Roman" w:cs="Times New Roman"/>
          <w:sz w:val="28"/>
          <w:szCs w:val="28"/>
        </w:rPr>
        <w:t xml:space="preserve"> años</w:t>
      </w:r>
      <w:r w:rsidRPr="00694151">
        <w:rPr>
          <w:rFonts w:eastAsia="Times New Roman" w:cs="Times New Roman"/>
          <w:sz w:val="28"/>
          <w:szCs w:val="28"/>
        </w:rPr>
        <w:t xml:space="preserve">, según la encuesta </w:t>
      </w:r>
      <w:r w:rsidR="00E13E21" w:rsidRPr="00694151">
        <w:rPr>
          <w:rFonts w:eastAsia="Times New Roman" w:cs="Times New Roman"/>
          <w:sz w:val="28"/>
          <w:szCs w:val="28"/>
        </w:rPr>
        <w:t>CASEN</w:t>
      </w:r>
      <w:r w:rsidRPr="00694151">
        <w:rPr>
          <w:rFonts w:eastAsia="Times New Roman" w:cs="Times New Roman"/>
          <w:sz w:val="28"/>
          <w:szCs w:val="28"/>
        </w:rPr>
        <w:t xml:space="preserve"> 2014.</w:t>
      </w:r>
    </w:p>
    <w:p w:rsidR="00EE7439" w:rsidRPr="00694151" w:rsidRDefault="00687925" w:rsidP="00293437">
      <w:pPr>
        <w:pStyle w:val="Prrafodelista"/>
        <w:spacing w:before="160" w:after="0" w:line="276" w:lineRule="auto"/>
        <w:ind w:left="0"/>
        <w:contextualSpacing w:val="0"/>
        <w:jc w:val="both"/>
        <w:rPr>
          <w:rFonts w:cs="Arial"/>
          <w:sz w:val="28"/>
          <w:szCs w:val="28"/>
        </w:rPr>
      </w:pPr>
      <w:r w:rsidRPr="00694151">
        <w:rPr>
          <w:sz w:val="28"/>
          <w:szCs w:val="28"/>
        </w:rPr>
        <w:t>Sobre los pueblos originarios</w:t>
      </w:r>
      <w:r w:rsidR="00E13E21" w:rsidRPr="00694151">
        <w:rPr>
          <w:sz w:val="28"/>
          <w:szCs w:val="28"/>
        </w:rPr>
        <w:t>, en tanto,</w:t>
      </w:r>
      <w:r w:rsidRPr="00694151">
        <w:rPr>
          <w:sz w:val="28"/>
          <w:szCs w:val="28"/>
        </w:rPr>
        <w:t xml:space="preserve"> </w:t>
      </w:r>
      <w:r w:rsidRPr="00694151">
        <w:rPr>
          <w:b/>
          <w:sz w:val="28"/>
          <w:szCs w:val="28"/>
        </w:rPr>
        <w:t>se dice que</w:t>
      </w:r>
      <w:r w:rsidRPr="00694151">
        <w:rPr>
          <w:sz w:val="28"/>
          <w:szCs w:val="28"/>
        </w:rPr>
        <w:t xml:space="preserve"> tendrían mayor tendencia a ciertos delitos como tráfico de drogas o actos terroristas. Sin embargo</w:t>
      </w:r>
      <w:r w:rsidR="00E13E21" w:rsidRPr="00694151">
        <w:rPr>
          <w:sz w:val="28"/>
          <w:szCs w:val="28"/>
        </w:rPr>
        <w:t>,</w:t>
      </w:r>
      <w:r w:rsidRPr="00694151">
        <w:rPr>
          <w:sz w:val="28"/>
          <w:szCs w:val="28"/>
        </w:rPr>
        <w:t xml:space="preserve"> al </w:t>
      </w:r>
      <w:r w:rsidR="00E13E21" w:rsidRPr="00694151">
        <w:rPr>
          <w:sz w:val="28"/>
          <w:szCs w:val="28"/>
        </w:rPr>
        <w:t>observar</w:t>
      </w:r>
      <w:r w:rsidRPr="00694151">
        <w:rPr>
          <w:sz w:val="28"/>
          <w:szCs w:val="28"/>
        </w:rPr>
        <w:t xml:space="preserve"> las cifras comprobamos que  los delitos principales</w:t>
      </w:r>
      <w:r w:rsidR="00E13E21" w:rsidRPr="00694151">
        <w:rPr>
          <w:sz w:val="28"/>
          <w:szCs w:val="28"/>
        </w:rPr>
        <w:t xml:space="preserve"> por los que</w:t>
      </w:r>
      <w:r w:rsidRPr="00694151">
        <w:rPr>
          <w:sz w:val="28"/>
          <w:szCs w:val="28"/>
        </w:rPr>
        <w:t xml:space="preserve"> </w:t>
      </w:r>
      <w:r w:rsidR="00FB175D" w:rsidRPr="00694151">
        <w:rPr>
          <w:sz w:val="28"/>
          <w:szCs w:val="28"/>
        </w:rPr>
        <w:t xml:space="preserve">fueron </w:t>
      </w:r>
      <w:r w:rsidR="00E13E21" w:rsidRPr="00694151">
        <w:rPr>
          <w:sz w:val="28"/>
          <w:szCs w:val="28"/>
        </w:rPr>
        <w:t xml:space="preserve">imputados son </w:t>
      </w:r>
      <w:r w:rsidR="00FB175D" w:rsidRPr="00694151">
        <w:rPr>
          <w:sz w:val="28"/>
          <w:szCs w:val="28"/>
        </w:rPr>
        <w:t>lesiones (</w:t>
      </w:r>
      <w:r w:rsidR="00E13E21" w:rsidRPr="00694151">
        <w:rPr>
          <w:rFonts w:cs="Arial"/>
          <w:sz w:val="28"/>
          <w:szCs w:val="28"/>
        </w:rPr>
        <w:t>24,7 por ciento</w:t>
      </w:r>
      <w:r w:rsidR="00FB175D" w:rsidRPr="00694151">
        <w:rPr>
          <w:rFonts w:cs="Arial"/>
          <w:sz w:val="28"/>
          <w:szCs w:val="28"/>
        </w:rPr>
        <w:t xml:space="preserve">), </w:t>
      </w:r>
      <w:r w:rsidR="00E13E21" w:rsidRPr="00694151">
        <w:rPr>
          <w:rFonts w:cs="Arial"/>
          <w:sz w:val="28"/>
          <w:szCs w:val="28"/>
        </w:rPr>
        <w:t>delitos de la Ley de T</w:t>
      </w:r>
      <w:r w:rsidR="000F3AD2" w:rsidRPr="00694151">
        <w:rPr>
          <w:rFonts w:cs="Arial"/>
          <w:sz w:val="28"/>
          <w:szCs w:val="28"/>
        </w:rPr>
        <w:t>ránsito</w:t>
      </w:r>
      <w:r w:rsidR="00FB175D" w:rsidRPr="00694151">
        <w:rPr>
          <w:rFonts w:cs="Arial"/>
          <w:sz w:val="28"/>
          <w:szCs w:val="28"/>
        </w:rPr>
        <w:t xml:space="preserve"> </w:t>
      </w:r>
      <w:r w:rsidR="00E13E21" w:rsidRPr="00694151">
        <w:rPr>
          <w:rFonts w:cs="Arial"/>
          <w:sz w:val="28"/>
          <w:szCs w:val="28"/>
        </w:rPr>
        <w:t>(16,1 por ciento</w:t>
      </w:r>
      <w:r w:rsidR="00FB175D" w:rsidRPr="00694151">
        <w:rPr>
          <w:rFonts w:cs="Arial"/>
          <w:sz w:val="28"/>
          <w:szCs w:val="28"/>
        </w:rPr>
        <w:t>)</w:t>
      </w:r>
      <w:r w:rsidR="000F3AD2" w:rsidRPr="00694151">
        <w:rPr>
          <w:rFonts w:cs="Arial"/>
          <w:sz w:val="28"/>
          <w:szCs w:val="28"/>
        </w:rPr>
        <w:t xml:space="preserve"> y delitos contra la intimidad y libertad de las personas</w:t>
      </w:r>
      <w:r w:rsidR="00FB175D" w:rsidRPr="00694151">
        <w:rPr>
          <w:rFonts w:cs="Arial"/>
          <w:sz w:val="28"/>
          <w:szCs w:val="28"/>
        </w:rPr>
        <w:t xml:space="preserve"> (15,7</w:t>
      </w:r>
      <w:r w:rsidR="00E13E21" w:rsidRPr="00694151">
        <w:rPr>
          <w:rFonts w:cs="Arial"/>
          <w:sz w:val="28"/>
          <w:szCs w:val="28"/>
        </w:rPr>
        <w:t xml:space="preserve"> por ciento</w:t>
      </w:r>
      <w:r w:rsidR="00FB175D" w:rsidRPr="00694151">
        <w:rPr>
          <w:rFonts w:cs="Arial"/>
          <w:sz w:val="28"/>
          <w:szCs w:val="28"/>
        </w:rPr>
        <w:t>)</w:t>
      </w:r>
      <w:r w:rsidR="00E13E21" w:rsidRPr="00694151">
        <w:rPr>
          <w:rFonts w:cs="Arial"/>
          <w:sz w:val="28"/>
          <w:szCs w:val="28"/>
        </w:rPr>
        <w:t>. E</w:t>
      </w:r>
      <w:r w:rsidR="00FB175D" w:rsidRPr="00694151">
        <w:rPr>
          <w:rFonts w:cs="Arial"/>
          <w:sz w:val="28"/>
          <w:szCs w:val="28"/>
        </w:rPr>
        <w:t>s decir</w:t>
      </w:r>
      <w:r w:rsidR="00E13E21" w:rsidRPr="00694151">
        <w:rPr>
          <w:rFonts w:cs="Arial"/>
          <w:sz w:val="28"/>
          <w:szCs w:val="28"/>
        </w:rPr>
        <w:t>,</w:t>
      </w:r>
      <w:r w:rsidR="00FB175D" w:rsidRPr="00694151">
        <w:rPr>
          <w:rFonts w:cs="Arial"/>
          <w:sz w:val="28"/>
          <w:szCs w:val="28"/>
        </w:rPr>
        <w:t xml:space="preserve"> </w:t>
      </w:r>
      <w:r w:rsidR="00E13E21" w:rsidRPr="00694151">
        <w:rPr>
          <w:rFonts w:cs="Arial"/>
          <w:sz w:val="28"/>
          <w:szCs w:val="28"/>
        </w:rPr>
        <w:t>l</w:t>
      </w:r>
      <w:r w:rsidR="00FB175D" w:rsidRPr="00694151">
        <w:rPr>
          <w:rFonts w:cs="Arial"/>
          <w:sz w:val="28"/>
          <w:szCs w:val="28"/>
        </w:rPr>
        <w:t>os mismos que caracterizan a la población general</w:t>
      </w:r>
      <w:r w:rsidR="00E13E21" w:rsidRPr="00694151">
        <w:rPr>
          <w:rFonts w:cs="Arial"/>
          <w:sz w:val="28"/>
          <w:szCs w:val="28"/>
        </w:rPr>
        <w:t xml:space="preserve"> del país</w:t>
      </w:r>
      <w:r w:rsidR="00E00B45" w:rsidRPr="00694151">
        <w:rPr>
          <w:rFonts w:cs="Arial"/>
          <w:sz w:val="28"/>
          <w:szCs w:val="28"/>
        </w:rPr>
        <w:t>.</w:t>
      </w:r>
    </w:p>
    <w:p w:rsidR="00EE7439" w:rsidRPr="00694151" w:rsidRDefault="00EE7439" w:rsidP="00293437">
      <w:pPr>
        <w:pStyle w:val="Prrafodelista"/>
        <w:spacing w:before="160" w:after="0" w:line="276" w:lineRule="auto"/>
        <w:ind w:left="0"/>
        <w:contextualSpacing w:val="0"/>
        <w:jc w:val="both"/>
        <w:rPr>
          <w:sz w:val="28"/>
          <w:szCs w:val="28"/>
        </w:rPr>
      </w:pPr>
      <w:r w:rsidRPr="00694151">
        <w:rPr>
          <w:sz w:val="28"/>
          <w:szCs w:val="28"/>
        </w:rPr>
        <w:t xml:space="preserve">También cabe destacar que aunque la población indígena del país representa un 4,6 por ciento del total según el último censo vigente, sólo el 2,2 por ciento de los imputados atendidos por la Defensoría durante 2016 son indígenas. </w:t>
      </w:r>
    </w:p>
    <w:p w:rsidR="00E00B45" w:rsidRPr="00694151" w:rsidRDefault="00064D0B" w:rsidP="00E00B45">
      <w:pPr>
        <w:pStyle w:val="Prrafodelista"/>
        <w:spacing w:before="160" w:after="0" w:line="276" w:lineRule="auto"/>
        <w:ind w:left="0"/>
        <w:contextualSpacing w:val="0"/>
        <w:jc w:val="both"/>
        <w:rPr>
          <w:rFonts w:cs="Arial"/>
          <w:sz w:val="28"/>
          <w:szCs w:val="28"/>
        </w:rPr>
      </w:pPr>
      <w:r w:rsidRPr="00694151">
        <w:rPr>
          <w:rFonts w:cs="Arial"/>
          <w:sz w:val="28"/>
          <w:szCs w:val="28"/>
        </w:rPr>
        <w:t>D</w:t>
      </w:r>
      <w:r w:rsidR="0068682D" w:rsidRPr="00694151">
        <w:rPr>
          <w:rFonts w:cs="Arial"/>
          <w:sz w:val="28"/>
          <w:szCs w:val="28"/>
        </w:rPr>
        <w:t>e las 7 mil 83 causas con imputado indígena que ingresaron a la Defensoría el año pasado, 4 mil 495 (63,5 por ciento) estuvieron a cargo de un defensor especializado, lo que demuestra una creciente capacidad de cobertura para este modelo de prestación de defensa pública.</w:t>
      </w:r>
    </w:p>
    <w:p w:rsidR="00A80152" w:rsidRPr="00694151" w:rsidRDefault="00B45166" w:rsidP="00E00B45">
      <w:pPr>
        <w:pStyle w:val="Prrafodelista"/>
        <w:spacing w:before="160" w:after="0" w:line="276" w:lineRule="auto"/>
        <w:ind w:left="0"/>
        <w:contextualSpacing w:val="0"/>
        <w:jc w:val="both"/>
        <w:rPr>
          <w:rFonts w:cs="Arial"/>
          <w:sz w:val="28"/>
          <w:szCs w:val="28"/>
        </w:rPr>
      </w:pPr>
      <w:r w:rsidRPr="00694151">
        <w:rPr>
          <w:rFonts w:cs="Arial"/>
          <w:b/>
          <w:sz w:val="28"/>
          <w:szCs w:val="28"/>
        </w:rPr>
        <w:t xml:space="preserve">Se dice que </w:t>
      </w:r>
      <w:r w:rsidR="00706BBD" w:rsidRPr="00694151">
        <w:rPr>
          <w:rFonts w:cs="Arial"/>
          <w:b/>
          <w:sz w:val="28"/>
          <w:szCs w:val="28"/>
        </w:rPr>
        <w:t xml:space="preserve">el aumento de las libertades condicionales ha generado aumento de la delincuencia y la reincidencia. Sin embargo, </w:t>
      </w:r>
      <w:r w:rsidR="00A6204F" w:rsidRPr="00694151">
        <w:rPr>
          <w:rFonts w:cs="Arial"/>
          <w:b/>
          <w:sz w:val="28"/>
          <w:szCs w:val="28"/>
        </w:rPr>
        <w:t xml:space="preserve">la publicación de un </w:t>
      </w:r>
      <w:r w:rsidR="00EA1DF5" w:rsidRPr="00694151">
        <w:rPr>
          <w:rFonts w:cs="Arial"/>
          <w:b/>
          <w:sz w:val="28"/>
          <w:szCs w:val="28"/>
        </w:rPr>
        <w:t xml:space="preserve">reciente informe </w:t>
      </w:r>
      <w:r w:rsidR="00706BBD" w:rsidRPr="00694151">
        <w:rPr>
          <w:rFonts w:cs="Arial"/>
          <w:b/>
          <w:sz w:val="28"/>
          <w:szCs w:val="28"/>
        </w:rPr>
        <w:t xml:space="preserve">demuestra que solo </w:t>
      </w:r>
      <w:r w:rsidR="00A6204F" w:rsidRPr="00694151">
        <w:rPr>
          <w:rFonts w:cs="Arial"/>
          <w:b/>
          <w:sz w:val="28"/>
          <w:szCs w:val="28"/>
        </w:rPr>
        <w:t xml:space="preserve">el 7 por ciento de los </w:t>
      </w:r>
      <w:r w:rsidRPr="00694151">
        <w:rPr>
          <w:rFonts w:cs="Arial"/>
          <w:b/>
          <w:sz w:val="28"/>
          <w:szCs w:val="28"/>
        </w:rPr>
        <w:t>liberados el año pasado ha reincidido</w:t>
      </w:r>
      <w:r w:rsidRPr="00694151">
        <w:rPr>
          <w:rFonts w:cs="Arial"/>
          <w:sz w:val="28"/>
          <w:szCs w:val="28"/>
        </w:rPr>
        <w:t xml:space="preserve">. Nosotros somos de los que creemos que es mejor hablar del 93 por ciento que no reincidió y que son personas que demuestran que </w:t>
      </w:r>
      <w:r w:rsidR="005407F5" w:rsidRPr="00694151">
        <w:rPr>
          <w:rFonts w:cs="Arial"/>
          <w:sz w:val="28"/>
          <w:szCs w:val="28"/>
        </w:rPr>
        <w:t xml:space="preserve">se justifican </w:t>
      </w:r>
      <w:r w:rsidRPr="00694151">
        <w:rPr>
          <w:rFonts w:cs="Arial"/>
          <w:sz w:val="28"/>
          <w:szCs w:val="28"/>
        </w:rPr>
        <w:t>todos nuestros esfuerzos como sociedad de apoyar su reinserción.</w:t>
      </w:r>
    </w:p>
    <w:p w:rsidR="00417B45" w:rsidRPr="00694151" w:rsidRDefault="00694151" w:rsidP="00694151">
      <w:pPr>
        <w:pStyle w:val="Prrafodelista"/>
        <w:numPr>
          <w:ilvl w:val="0"/>
          <w:numId w:val="17"/>
        </w:numPr>
        <w:spacing w:before="160" w:after="0" w:line="276" w:lineRule="auto"/>
        <w:jc w:val="both"/>
        <w:rPr>
          <w:rFonts w:cs="Arial"/>
          <w:b/>
          <w:i/>
          <w:sz w:val="28"/>
          <w:szCs w:val="28"/>
        </w:rPr>
      </w:pPr>
      <w:r w:rsidRPr="00694151">
        <w:rPr>
          <w:rFonts w:cs="Arial"/>
          <w:b/>
          <w:i/>
          <w:sz w:val="28"/>
          <w:szCs w:val="28"/>
        </w:rPr>
        <w:lastRenderedPageBreak/>
        <w:t>Críticas al derecho a la defensa</w:t>
      </w:r>
    </w:p>
    <w:p w:rsidR="00B45166" w:rsidRPr="00694151" w:rsidRDefault="00B4516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Últimamente también </w:t>
      </w:r>
      <w:r w:rsidRPr="00694151">
        <w:rPr>
          <w:rFonts w:asciiTheme="minorHAnsi" w:hAnsiTheme="minorHAnsi"/>
          <w:b/>
          <w:sz w:val="28"/>
          <w:szCs w:val="28"/>
          <w:lang w:eastAsia="en-US"/>
        </w:rPr>
        <w:t xml:space="preserve">se ha hablado sobre la defensa pública y su rol en el tratamiento de las víctimas en el proceso penal. </w:t>
      </w:r>
      <w:r w:rsidRPr="00694151">
        <w:rPr>
          <w:rFonts w:asciiTheme="minorHAnsi" w:hAnsiTheme="minorHAnsi"/>
          <w:sz w:val="28"/>
          <w:szCs w:val="28"/>
          <w:lang w:eastAsia="en-US"/>
        </w:rPr>
        <w:t>Para que no haya dudas, me refiero directamente al debate que ha surgido en las últimas semanas, a propósito del juicio oral en contra del único imputado por la horrible agresión que sufrió Nabila Rifo en Coyhaique, región de Aysén.</w:t>
      </w:r>
    </w:p>
    <w:p w:rsidR="00B45166" w:rsidRPr="00694151" w:rsidRDefault="00B4516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En ese sentido se han realizado críticas directas al actuar de los defensores. Al respecto cabe destacar que les ponemos total atención, pero muchas de ellas son infundadas y dan cuenta de un desconocimiento de la misión de la Defensoría, de lo cual tenemos que seguir haciéndonos cargo.  </w:t>
      </w:r>
    </w:p>
    <w:p w:rsidR="00B45166" w:rsidRPr="00694151" w:rsidRDefault="00B4516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b/>
          <w:sz w:val="28"/>
          <w:szCs w:val="28"/>
          <w:lang w:eastAsia="en-US"/>
        </w:rPr>
        <w:t xml:space="preserve">Quiero ser muy claro: nunca un defensor va a tener la intención de </w:t>
      </w:r>
      <w:r w:rsidR="005407F5" w:rsidRPr="00694151">
        <w:rPr>
          <w:rFonts w:asciiTheme="minorHAnsi" w:hAnsiTheme="minorHAnsi"/>
          <w:b/>
          <w:sz w:val="28"/>
          <w:szCs w:val="28"/>
          <w:lang w:eastAsia="en-US"/>
        </w:rPr>
        <w:t>menoscabar</w:t>
      </w:r>
      <w:r w:rsidRPr="00694151">
        <w:rPr>
          <w:rFonts w:asciiTheme="minorHAnsi" w:hAnsiTheme="minorHAnsi"/>
          <w:b/>
          <w:sz w:val="28"/>
          <w:szCs w:val="28"/>
          <w:lang w:eastAsia="en-US"/>
        </w:rPr>
        <w:t xml:space="preserve"> a una víctima o afectar su integridad. Todo lo contrario</w:t>
      </w:r>
      <w:r w:rsidRPr="00694151">
        <w:rPr>
          <w:rFonts w:asciiTheme="minorHAnsi" w:hAnsiTheme="minorHAnsi"/>
          <w:sz w:val="28"/>
          <w:szCs w:val="28"/>
          <w:lang w:eastAsia="en-US"/>
        </w:rPr>
        <w:t>. Nuestros estándares ético</w:t>
      </w:r>
      <w:r w:rsidR="005407F5" w:rsidRPr="00694151">
        <w:rPr>
          <w:rFonts w:asciiTheme="minorHAnsi" w:hAnsiTheme="minorHAnsi"/>
          <w:sz w:val="28"/>
          <w:szCs w:val="28"/>
          <w:lang w:eastAsia="en-US"/>
        </w:rPr>
        <w:t>s</w:t>
      </w:r>
      <w:r w:rsidRPr="00694151">
        <w:rPr>
          <w:rFonts w:asciiTheme="minorHAnsi" w:hAnsiTheme="minorHAnsi"/>
          <w:sz w:val="28"/>
          <w:szCs w:val="28"/>
          <w:lang w:eastAsia="en-US"/>
        </w:rPr>
        <w:t xml:space="preserve"> y probidad dicen relación con el comportamiento que tenemos que tener respecto a las personas que defendemos, pero también de las víctimas y de los demás intervinientes del proceso penal</w:t>
      </w:r>
      <w:r w:rsidR="005407F5" w:rsidRPr="00694151">
        <w:rPr>
          <w:rFonts w:asciiTheme="minorHAnsi" w:hAnsiTheme="minorHAnsi"/>
          <w:sz w:val="28"/>
          <w:szCs w:val="28"/>
          <w:lang w:eastAsia="en-US"/>
        </w:rPr>
        <w:t>. H</w:t>
      </w:r>
      <w:r w:rsidRPr="00694151">
        <w:rPr>
          <w:rFonts w:asciiTheme="minorHAnsi" w:hAnsiTheme="minorHAnsi"/>
          <w:sz w:val="28"/>
          <w:szCs w:val="28"/>
          <w:lang w:eastAsia="en-US"/>
        </w:rPr>
        <w:t xml:space="preserve">emos actuado con firmeza y realizado claras manifestaciones en dicho sentido. </w:t>
      </w:r>
    </w:p>
    <w:p w:rsidR="00B45166" w:rsidRPr="00694151" w:rsidRDefault="00B4516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b/>
          <w:sz w:val="28"/>
          <w:szCs w:val="28"/>
          <w:lang w:eastAsia="en-US"/>
        </w:rPr>
        <w:t>Con la misma claridad: somos enfáticos al señalar que nada justifica que una mujer sea agredida</w:t>
      </w:r>
      <w:r w:rsidRPr="00694151">
        <w:rPr>
          <w:rFonts w:asciiTheme="minorHAnsi" w:hAnsiTheme="minorHAnsi"/>
          <w:sz w:val="28"/>
          <w:szCs w:val="28"/>
          <w:lang w:eastAsia="en-US"/>
        </w:rPr>
        <w:t>, y por cierto su vida íntima o la de cualquiera no justifica la más mínima</w:t>
      </w:r>
      <w:r w:rsidR="005407F5" w:rsidRPr="00694151">
        <w:rPr>
          <w:rFonts w:asciiTheme="minorHAnsi" w:hAnsiTheme="minorHAnsi"/>
          <w:sz w:val="28"/>
          <w:szCs w:val="28"/>
          <w:lang w:eastAsia="en-US"/>
        </w:rPr>
        <w:t>, ni la más brutal</w:t>
      </w:r>
      <w:r w:rsidRPr="00694151">
        <w:rPr>
          <w:rFonts w:asciiTheme="minorHAnsi" w:hAnsiTheme="minorHAnsi"/>
          <w:sz w:val="28"/>
          <w:szCs w:val="28"/>
          <w:lang w:eastAsia="en-US"/>
        </w:rPr>
        <w:t xml:space="preserve"> agresión. </w:t>
      </w:r>
    </w:p>
    <w:p w:rsidR="00B45166" w:rsidRPr="00694151" w:rsidRDefault="00B4516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Sin embargo, debemos considerar que estamos frente a un verdadero “juicio público”, esta es la primera vez en la historia de la reforma procesal en que el interrogatorio de una víctima se transmite casi en cadena nacional por más de tres horas en televisión en formato de matinales. Desde allí, todos hemos podido empatizar con el dolor de una víctima, pero teniendo claro, al mismo tiempo, que ese sufrimiento no hace culpable al imputado. </w:t>
      </w:r>
    </w:p>
    <w:p w:rsidR="00B45166" w:rsidRPr="00694151" w:rsidRDefault="00B4516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bCs/>
          <w:sz w:val="28"/>
          <w:szCs w:val="28"/>
          <w:lang w:eastAsia="en-US"/>
        </w:rPr>
        <w:t>Farandulizar la justicia es el peor daño que podemos hacerle a Nabila</w:t>
      </w:r>
      <w:r w:rsidRPr="00694151">
        <w:rPr>
          <w:rFonts w:asciiTheme="minorHAnsi" w:hAnsiTheme="minorHAnsi"/>
          <w:sz w:val="28"/>
          <w:szCs w:val="28"/>
          <w:lang w:eastAsia="en-US"/>
        </w:rPr>
        <w:t xml:space="preserve">, porque los juicios no pueden ser resueltos en función de la percepción pública mayoritaria. No hablamos de un reality. Se trata de la vida de personas que han sido dañadas en extremo y el rol del sistema penal tiene un doble </w:t>
      </w:r>
      <w:r w:rsidRPr="00694151">
        <w:rPr>
          <w:rFonts w:asciiTheme="minorHAnsi" w:hAnsiTheme="minorHAnsi"/>
          <w:sz w:val="28"/>
          <w:szCs w:val="28"/>
          <w:lang w:eastAsia="en-US"/>
        </w:rPr>
        <w:lastRenderedPageBreak/>
        <w:t xml:space="preserve">propósito: aportar certezas en torno a lo ocurrido, precisamente para contribuir a la reparación de ese daño y resguardar el derecho a la integridad y dignidad de las personas, </w:t>
      </w:r>
      <w:r w:rsidR="00A6204F" w:rsidRPr="00694151">
        <w:rPr>
          <w:rFonts w:asciiTheme="minorHAnsi" w:hAnsiTheme="minorHAnsi"/>
          <w:sz w:val="28"/>
          <w:szCs w:val="28"/>
          <w:lang w:eastAsia="en-US"/>
        </w:rPr>
        <w:t xml:space="preserve">derechos </w:t>
      </w:r>
      <w:r w:rsidRPr="00694151">
        <w:rPr>
          <w:rFonts w:asciiTheme="minorHAnsi" w:hAnsiTheme="minorHAnsi"/>
          <w:sz w:val="28"/>
          <w:szCs w:val="28"/>
          <w:lang w:eastAsia="en-US"/>
        </w:rPr>
        <w:t>frente a los cuales debe ceder el derecho a la información y a la publicidad de las audiencias.</w:t>
      </w:r>
    </w:p>
    <w:p w:rsidR="00B45166" w:rsidRPr="00694151" w:rsidRDefault="00B4516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Obviamente, </w:t>
      </w:r>
      <w:r w:rsidRPr="00694151">
        <w:rPr>
          <w:rFonts w:asciiTheme="minorHAnsi" w:hAnsiTheme="minorHAnsi"/>
          <w:bCs/>
          <w:sz w:val="28"/>
          <w:szCs w:val="28"/>
          <w:lang w:eastAsia="en-US"/>
        </w:rPr>
        <w:t>la Defensoría Penal Pública jamás ha pretendido dañar a la víctima.</w:t>
      </w:r>
      <w:r w:rsidRPr="00694151">
        <w:rPr>
          <w:rFonts w:asciiTheme="minorHAnsi" w:hAnsiTheme="minorHAnsi"/>
          <w:sz w:val="28"/>
          <w:szCs w:val="28"/>
          <w:lang w:eastAsia="en-US"/>
        </w:rPr>
        <w:t xml:space="preserve"> No es admisible ni en éste ni en ningún caso, sea hombre o mujer, porque ello escapa totalmente a nuestra misión institucional, que es representar a un imputado en un juicio, develando contradicciones que puedan existir en la investigación fiscal, desvirtuando la prueba de cargo y, cuando corresponda, plantear una teoría alternativa, que debe ser fundada a través de prueba propia o contrastada con las pruebas existentes. Los defensores tienen la obligación de hacer las preguntas que corresponda, las que se harán efectivas únicamente si son pertinentes a los hechos y participación que se investigan.</w:t>
      </w:r>
    </w:p>
    <w:p w:rsidR="00EE7439" w:rsidRPr="00694151" w:rsidRDefault="00B45166"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Si sólo nos quedamos con la investigación y la percepción inicial, no sería necesario realizar un juicio y mucho menos contar con pruebas que demuestren la culpabilidad o inocencia de una persona. Y en un caso tan dramático como éste, </w:t>
      </w:r>
      <w:r w:rsidRPr="00694151">
        <w:rPr>
          <w:rFonts w:asciiTheme="minorHAnsi" w:hAnsiTheme="minorHAnsi"/>
          <w:b/>
          <w:sz w:val="28"/>
          <w:szCs w:val="28"/>
          <w:lang w:eastAsia="en-US"/>
        </w:rPr>
        <w:t>la sociedad debe exigir verdad y no ajusticiamiento.</w:t>
      </w:r>
      <w:r w:rsidRPr="00694151">
        <w:rPr>
          <w:rFonts w:asciiTheme="minorHAnsi" w:hAnsiTheme="minorHAnsi"/>
          <w:sz w:val="28"/>
          <w:szCs w:val="28"/>
          <w:lang w:eastAsia="en-US"/>
        </w:rPr>
        <w:t xml:space="preserve"> </w:t>
      </w:r>
    </w:p>
    <w:p w:rsidR="00292417" w:rsidRPr="00694151" w:rsidRDefault="00292417" w:rsidP="00E00B45">
      <w:pPr>
        <w:pStyle w:val="NormalWeb"/>
        <w:numPr>
          <w:ilvl w:val="0"/>
          <w:numId w:val="17"/>
        </w:numPr>
        <w:shd w:val="clear" w:color="auto" w:fill="FFFFFF"/>
        <w:spacing w:before="160" w:beforeAutospacing="0" w:after="0" w:afterAutospacing="0" w:line="276" w:lineRule="auto"/>
        <w:ind w:left="0"/>
        <w:jc w:val="both"/>
        <w:rPr>
          <w:rFonts w:asciiTheme="minorHAnsi" w:hAnsiTheme="minorHAnsi"/>
          <w:b/>
          <w:i/>
          <w:sz w:val="28"/>
          <w:szCs w:val="28"/>
          <w:lang w:eastAsia="en-US"/>
        </w:rPr>
      </w:pPr>
      <w:r w:rsidRPr="00694151">
        <w:rPr>
          <w:rFonts w:asciiTheme="minorHAnsi" w:hAnsiTheme="minorHAnsi"/>
          <w:b/>
          <w:i/>
          <w:sz w:val="28"/>
          <w:szCs w:val="28"/>
          <w:lang w:eastAsia="en-US"/>
        </w:rPr>
        <w:t>GESTIÓN 2016</w:t>
      </w:r>
    </w:p>
    <w:p w:rsidR="00417B45" w:rsidRPr="00694151" w:rsidRDefault="00706BBD"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La ética, los valores y principios que </w:t>
      </w:r>
      <w:r w:rsidR="00EE7439" w:rsidRPr="00694151">
        <w:rPr>
          <w:rFonts w:asciiTheme="minorHAnsi" w:hAnsiTheme="minorHAnsi"/>
          <w:sz w:val="28"/>
          <w:szCs w:val="28"/>
          <w:lang w:eastAsia="en-US"/>
        </w:rPr>
        <w:t>co</w:t>
      </w:r>
      <w:r w:rsidR="00095862" w:rsidRPr="00694151">
        <w:rPr>
          <w:rFonts w:asciiTheme="minorHAnsi" w:hAnsiTheme="minorHAnsi"/>
          <w:sz w:val="28"/>
          <w:szCs w:val="28"/>
          <w:lang w:eastAsia="en-US"/>
        </w:rPr>
        <w:t xml:space="preserve">nforman el ejercicio del derecho a defensa en juicios complejos como </w:t>
      </w:r>
      <w:r w:rsidR="00EE7439" w:rsidRPr="00694151">
        <w:rPr>
          <w:rFonts w:asciiTheme="minorHAnsi" w:hAnsiTheme="minorHAnsi"/>
          <w:sz w:val="28"/>
          <w:szCs w:val="28"/>
          <w:lang w:eastAsia="en-US"/>
        </w:rPr>
        <w:t>é</w:t>
      </w:r>
      <w:r w:rsidR="00095862" w:rsidRPr="00694151">
        <w:rPr>
          <w:rFonts w:asciiTheme="minorHAnsi" w:hAnsiTheme="minorHAnsi"/>
          <w:sz w:val="28"/>
          <w:szCs w:val="28"/>
          <w:lang w:eastAsia="en-US"/>
        </w:rPr>
        <w:t xml:space="preserve">ste y en cada una de las actuaciones de los defensores, son los que </w:t>
      </w:r>
      <w:r w:rsidR="00A80152" w:rsidRPr="00694151">
        <w:rPr>
          <w:rFonts w:asciiTheme="minorHAnsi" w:hAnsiTheme="minorHAnsi"/>
          <w:sz w:val="28"/>
          <w:szCs w:val="28"/>
          <w:lang w:eastAsia="en-US"/>
        </w:rPr>
        <w:t xml:space="preserve"> impulsamos </w:t>
      </w:r>
      <w:r w:rsidR="00095862" w:rsidRPr="00694151">
        <w:rPr>
          <w:rFonts w:asciiTheme="minorHAnsi" w:hAnsiTheme="minorHAnsi"/>
          <w:sz w:val="28"/>
          <w:szCs w:val="28"/>
          <w:lang w:eastAsia="en-US"/>
        </w:rPr>
        <w:t xml:space="preserve">institucionalmente y que han ido forjando el carácter, cultura e identidad de la Defensoría </w:t>
      </w:r>
      <w:r w:rsidR="00EE7439" w:rsidRPr="00694151">
        <w:rPr>
          <w:rFonts w:asciiTheme="minorHAnsi" w:hAnsiTheme="minorHAnsi"/>
          <w:sz w:val="28"/>
          <w:szCs w:val="28"/>
          <w:lang w:eastAsia="en-US"/>
        </w:rPr>
        <w:t>P</w:t>
      </w:r>
      <w:r w:rsidR="00095862" w:rsidRPr="00694151">
        <w:rPr>
          <w:rFonts w:asciiTheme="minorHAnsi" w:hAnsiTheme="minorHAnsi"/>
          <w:sz w:val="28"/>
          <w:szCs w:val="28"/>
          <w:lang w:eastAsia="en-US"/>
        </w:rPr>
        <w:t xml:space="preserve">enal Pública en </w:t>
      </w:r>
      <w:r w:rsidR="00A80152" w:rsidRPr="00694151">
        <w:rPr>
          <w:rFonts w:asciiTheme="minorHAnsi" w:hAnsiTheme="minorHAnsi"/>
          <w:sz w:val="28"/>
          <w:szCs w:val="28"/>
          <w:lang w:eastAsia="en-US"/>
        </w:rPr>
        <w:t xml:space="preserve">estos </w:t>
      </w:r>
      <w:r w:rsidR="00826046" w:rsidRPr="00694151">
        <w:rPr>
          <w:rFonts w:asciiTheme="minorHAnsi" w:hAnsiTheme="minorHAnsi"/>
          <w:sz w:val="28"/>
          <w:szCs w:val="28"/>
          <w:lang w:eastAsia="en-US"/>
        </w:rPr>
        <w:t xml:space="preserve">16 años de vida y son también los que orientan el rumbo y definen los objetivos a los que nos encaminamos a alcanzar en el futuro. </w:t>
      </w:r>
      <w:r w:rsidR="00A80152" w:rsidRPr="00694151">
        <w:rPr>
          <w:rFonts w:asciiTheme="minorHAnsi" w:hAnsiTheme="minorHAnsi"/>
          <w:sz w:val="28"/>
          <w:szCs w:val="28"/>
          <w:lang w:eastAsia="en-US"/>
        </w:rPr>
        <w:t xml:space="preserve"> </w:t>
      </w:r>
    </w:p>
    <w:p w:rsidR="002E270B" w:rsidRPr="00694151" w:rsidRDefault="00A80152" w:rsidP="00E00B45">
      <w:pPr>
        <w:pStyle w:val="NormalWeb"/>
        <w:shd w:val="clear" w:color="auto" w:fill="FFFFFF"/>
        <w:spacing w:before="160" w:beforeAutospacing="0" w:after="0" w:afterAutospacing="0" w:line="276" w:lineRule="auto"/>
        <w:jc w:val="both"/>
        <w:rPr>
          <w:rFonts w:asciiTheme="minorHAnsi" w:hAnsiTheme="minorHAnsi"/>
          <w:sz w:val="28"/>
          <w:szCs w:val="28"/>
        </w:rPr>
      </w:pPr>
      <w:r w:rsidRPr="00694151">
        <w:rPr>
          <w:rFonts w:asciiTheme="minorHAnsi" w:hAnsiTheme="minorHAnsi"/>
          <w:sz w:val="28"/>
          <w:szCs w:val="28"/>
          <w:lang w:eastAsia="en-US"/>
        </w:rPr>
        <w:t xml:space="preserve">Así, bajo </w:t>
      </w:r>
      <w:r w:rsidR="00292417" w:rsidRPr="00694151">
        <w:rPr>
          <w:rFonts w:asciiTheme="minorHAnsi" w:hAnsiTheme="minorHAnsi"/>
          <w:sz w:val="28"/>
          <w:szCs w:val="28"/>
        </w:rPr>
        <w:t xml:space="preserve">los conceptos de </w:t>
      </w:r>
      <w:r w:rsidR="00292417" w:rsidRPr="00694151">
        <w:rPr>
          <w:rFonts w:asciiTheme="minorHAnsi" w:hAnsiTheme="minorHAnsi"/>
          <w:b/>
          <w:sz w:val="28"/>
          <w:szCs w:val="28"/>
        </w:rPr>
        <w:t>Defensoría Colectiva</w:t>
      </w:r>
      <w:r w:rsidR="00292417" w:rsidRPr="00694151">
        <w:rPr>
          <w:rFonts w:asciiTheme="minorHAnsi" w:hAnsiTheme="minorHAnsi"/>
          <w:sz w:val="28"/>
          <w:szCs w:val="28"/>
        </w:rPr>
        <w:t xml:space="preserve"> y </w:t>
      </w:r>
      <w:r w:rsidR="00292417" w:rsidRPr="00694151">
        <w:rPr>
          <w:rFonts w:asciiTheme="minorHAnsi" w:hAnsiTheme="minorHAnsi"/>
          <w:b/>
          <w:sz w:val="28"/>
          <w:szCs w:val="28"/>
        </w:rPr>
        <w:t>Justicia Abierta</w:t>
      </w:r>
      <w:r w:rsidR="002E270B" w:rsidRPr="00694151">
        <w:rPr>
          <w:rFonts w:asciiTheme="minorHAnsi" w:hAnsiTheme="minorHAnsi"/>
          <w:sz w:val="28"/>
          <w:szCs w:val="28"/>
        </w:rPr>
        <w:t xml:space="preserve">, </w:t>
      </w:r>
      <w:r w:rsidR="00DC3960" w:rsidRPr="00694151">
        <w:rPr>
          <w:rFonts w:asciiTheme="minorHAnsi" w:hAnsiTheme="minorHAnsi"/>
          <w:sz w:val="28"/>
          <w:szCs w:val="28"/>
        </w:rPr>
        <w:t>orientamos</w:t>
      </w:r>
      <w:r w:rsidRPr="00694151">
        <w:rPr>
          <w:rFonts w:asciiTheme="minorHAnsi" w:hAnsiTheme="minorHAnsi"/>
          <w:sz w:val="28"/>
          <w:szCs w:val="28"/>
        </w:rPr>
        <w:t xml:space="preserve"> nuestra gestión </w:t>
      </w:r>
      <w:r w:rsidR="002E270B" w:rsidRPr="00694151">
        <w:rPr>
          <w:rFonts w:asciiTheme="minorHAnsi" w:hAnsiTheme="minorHAnsi"/>
          <w:sz w:val="28"/>
          <w:szCs w:val="28"/>
        </w:rPr>
        <w:t xml:space="preserve">2016 a cumplir con excelencia los objetivos estratégicos </w:t>
      </w:r>
      <w:r w:rsidR="00BF491A" w:rsidRPr="00694151">
        <w:rPr>
          <w:rFonts w:asciiTheme="minorHAnsi" w:hAnsiTheme="minorHAnsi"/>
          <w:sz w:val="28"/>
          <w:szCs w:val="28"/>
        </w:rPr>
        <w:t>definidos para el período 2015-2018</w:t>
      </w:r>
      <w:r w:rsidR="002E270B" w:rsidRPr="00694151">
        <w:rPr>
          <w:rFonts w:asciiTheme="minorHAnsi" w:hAnsiTheme="minorHAnsi"/>
          <w:sz w:val="28"/>
          <w:szCs w:val="28"/>
        </w:rPr>
        <w:t>, mediante el desarrollo participativo de proyectos.</w:t>
      </w:r>
    </w:p>
    <w:p w:rsidR="002E270B" w:rsidRPr="00694151" w:rsidRDefault="002E270B" w:rsidP="00E00B45">
      <w:pPr>
        <w:spacing w:before="160" w:after="0" w:line="276" w:lineRule="auto"/>
        <w:jc w:val="both"/>
        <w:rPr>
          <w:sz w:val="28"/>
          <w:szCs w:val="28"/>
        </w:rPr>
      </w:pPr>
      <w:r w:rsidRPr="00694151">
        <w:rPr>
          <w:sz w:val="28"/>
          <w:szCs w:val="28"/>
        </w:rPr>
        <w:lastRenderedPageBreak/>
        <w:t xml:space="preserve">Lo anterior, tras la decisión estratégica de integrar a la gestión de defensa pública los compromisos asumidos por </w:t>
      </w:r>
      <w:r w:rsidR="00BF491A" w:rsidRPr="00694151">
        <w:rPr>
          <w:sz w:val="28"/>
          <w:szCs w:val="28"/>
        </w:rPr>
        <w:t xml:space="preserve">el Estado de Chile en temas de </w:t>
      </w:r>
      <w:r w:rsidR="00BF491A" w:rsidRPr="00694151">
        <w:rPr>
          <w:b/>
          <w:sz w:val="28"/>
          <w:szCs w:val="28"/>
        </w:rPr>
        <w:t>Gobierno Abierto</w:t>
      </w:r>
      <w:r w:rsidRPr="00694151">
        <w:rPr>
          <w:sz w:val="28"/>
          <w:szCs w:val="28"/>
        </w:rPr>
        <w:t xml:space="preserve"> que, mediante un uso inteligente de las nuevas tecnologías, buscan facilitar y promover el acceso de los ciudadanos a sus espacios de participación, transparencia y servicios, para promover así el desarrollo colectivo de políticas públicas y decisiones de alto estándar ético y profesional.</w:t>
      </w:r>
    </w:p>
    <w:p w:rsidR="00DC3960" w:rsidRPr="00694151" w:rsidRDefault="00DC3960" w:rsidP="00E00B45">
      <w:pPr>
        <w:spacing w:before="160" w:after="0" w:line="276" w:lineRule="auto"/>
        <w:jc w:val="both"/>
        <w:rPr>
          <w:rFonts w:cstheme="minorHAnsi"/>
          <w:sz w:val="28"/>
          <w:szCs w:val="28"/>
        </w:rPr>
      </w:pPr>
      <w:r w:rsidRPr="00694151">
        <w:rPr>
          <w:rFonts w:cstheme="minorHAnsi"/>
          <w:sz w:val="28"/>
          <w:szCs w:val="28"/>
        </w:rPr>
        <w:t xml:space="preserve">En concreto, </w:t>
      </w:r>
      <w:r w:rsidR="00826046" w:rsidRPr="00694151">
        <w:rPr>
          <w:rFonts w:cstheme="minorHAnsi"/>
          <w:sz w:val="28"/>
          <w:szCs w:val="28"/>
        </w:rPr>
        <w:t xml:space="preserve">formaron parte de nuestros objetivos y hoy </w:t>
      </w:r>
      <w:r w:rsidRPr="00694151">
        <w:rPr>
          <w:rFonts w:cstheme="minorHAnsi"/>
          <w:sz w:val="28"/>
          <w:szCs w:val="28"/>
        </w:rPr>
        <w:t xml:space="preserve">forman parte de nuestros logros  del año 2016 </w:t>
      </w:r>
      <w:r w:rsidR="002E270B" w:rsidRPr="00694151">
        <w:rPr>
          <w:rFonts w:cstheme="minorHAnsi"/>
          <w:sz w:val="28"/>
          <w:szCs w:val="28"/>
        </w:rPr>
        <w:t xml:space="preserve">la </w:t>
      </w:r>
      <w:r w:rsidR="002E270B" w:rsidRPr="00694151">
        <w:rPr>
          <w:rFonts w:cstheme="minorHAnsi"/>
          <w:b/>
          <w:sz w:val="28"/>
          <w:szCs w:val="28"/>
        </w:rPr>
        <w:t xml:space="preserve">completa instalación de la defensa pública penitenciaria en </w:t>
      </w:r>
      <w:r w:rsidR="00BF491A" w:rsidRPr="00694151">
        <w:rPr>
          <w:rFonts w:cstheme="minorHAnsi"/>
          <w:b/>
          <w:sz w:val="28"/>
          <w:szCs w:val="28"/>
        </w:rPr>
        <w:t>todas las defensorías regionales</w:t>
      </w:r>
      <w:r w:rsidR="002E270B" w:rsidRPr="00694151">
        <w:rPr>
          <w:rFonts w:cstheme="minorHAnsi"/>
          <w:sz w:val="28"/>
          <w:szCs w:val="28"/>
        </w:rPr>
        <w:t>,</w:t>
      </w:r>
      <w:r w:rsidR="00E15CB4" w:rsidRPr="00694151">
        <w:rPr>
          <w:rFonts w:cstheme="minorHAnsi"/>
          <w:sz w:val="28"/>
          <w:szCs w:val="28"/>
        </w:rPr>
        <w:t xml:space="preserve"> </w:t>
      </w:r>
      <w:r w:rsidR="00E15CB4" w:rsidRPr="00694151">
        <w:rPr>
          <w:rFonts w:cs="Arial"/>
          <w:sz w:val="28"/>
          <w:szCs w:val="28"/>
          <w:lang w:val="es-MX" w:eastAsia="es-MX"/>
        </w:rPr>
        <w:t xml:space="preserve">con un total de más de 18 mil requerimientos atendidos, que beneficiaron a 12 mil 174 personas </w:t>
      </w:r>
      <w:r w:rsidR="005407F5" w:rsidRPr="00694151">
        <w:rPr>
          <w:rFonts w:cs="Arial"/>
          <w:sz w:val="28"/>
          <w:szCs w:val="28"/>
          <w:lang w:val="es-MX" w:eastAsia="es-MX"/>
        </w:rPr>
        <w:t xml:space="preserve">privadas de libertad </w:t>
      </w:r>
      <w:r w:rsidR="00E15CB4" w:rsidRPr="00694151">
        <w:rPr>
          <w:rFonts w:cs="Arial"/>
          <w:sz w:val="28"/>
          <w:szCs w:val="28"/>
          <w:lang w:val="es-MX" w:eastAsia="es-MX"/>
        </w:rPr>
        <w:t>en todo el país.</w:t>
      </w:r>
      <w:r w:rsidR="002E270B" w:rsidRPr="00694151">
        <w:rPr>
          <w:rFonts w:cstheme="minorHAnsi"/>
          <w:sz w:val="28"/>
          <w:szCs w:val="28"/>
        </w:rPr>
        <w:t xml:space="preserve"> </w:t>
      </w:r>
    </w:p>
    <w:p w:rsidR="00DC3960" w:rsidRPr="00694151" w:rsidRDefault="00DC3960" w:rsidP="00E00B45">
      <w:pPr>
        <w:spacing w:before="160" w:after="0" w:line="276" w:lineRule="auto"/>
        <w:jc w:val="both"/>
        <w:rPr>
          <w:rFonts w:cstheme="minorHAnsi"/>
          <w:sz w:val="28"/>
          <w:szCs w:val="28"/>
        </w:rPr>
      </w:pPr>
      <w:r w:rsidRPr="00694151">
        <w:rPr>
          <w:rFonts w:cstheme="minorHAnsi"/>
          <w:sz w:val="28"/>
          <w:szCs w:val="28"/>
        </w:rPr>
        <w:t xml:space="preserve">También lo es </w:t>
      </w:r>
      <w:r w:rsidR="002E270B" w:rsidRPr="00694151">
        <w:rPr>
          <w:rFonts w:cstheme="minorHAnsi"/>
          <w:sz w:val="28"/>
          <w:szCs w:val="28"/>
        </w:rPr>
        <w:t xml:space="preserve">la expansión de la defensa </w:t>
      </w:r>
      <w:r w:rsidR="00BF491A" w:rsidRPr="00694151">
        <w:rPr>
          <w:rFonts w:cstheme="minorHAnsi"/>
          <w:sz w:val="28"/>
          <w:szCs w:val="28"/>
        </w:rPr>
        <w:t xml:space="preserve">especializada </w:t>
      </w:r>
      <w:r w:rsidR="009856FB" w:rsidRPr="00694151">
        <w:rPr>
          <w:rFonts w:cstheme="minorHAnsi"/>
          <w:sz w:val="28"/>
          <w:szCs w:val="28"/>
        </w:rPr>
        <w:t>indígena</w:t>
      </w:r>
      <w:r w:rsidRPr="00694151">
        <w:rPr>
          <w:rFonts w:cstheme="minorHAnsi"/>
          <w:sz w:val="28"/>
          <w:szCs w:val="28"/>
        </w:rPr>
        <w:t xml:space="preserve"> con la ampliación </w:t>
      </w:r>
      <w:r w:rsidR="009856FB" w:rsidRPr="00694151">
        <w:rPr>
          <w:rFonts w:cstheme="minorHAnsi"/>
          <w:sz w:val="28"/>
          <w:szCs w:val="28"/>
        </w:rPr>
        <w:t>de la Defensa Mapuche en Panguipulli, R</w:t>
      </w:r>
      <w:r w:rsidRPr="00694151">
        <w:rPr>
          <w:rFonts w:cstheme="minorHAnsi"/>
          <w:sz w:val="28"/>
          <w:szCs w:val="28"/>
        </w:rPr>
        <w:t>egión de Los Ríos el año pasado</w:t>
      </w:r>
      <w:r w:rsidR="009856FB" w:rsidRPr="00694151">
        <w:rPr>
          <w:rFonts w:cstheme="minorHAnsi"/>
          <w:sz w:val="28"/>
          <w:szCs w:val="28"/>
        </w:rPr>
        <w:t>,</w:t>
      </w:r>
      <w:r w:rsidRPr="00694151">
        <w:rPr>
          <w:rFonts w:cstheme="minorHAnsi"/>
          <w:sz w:val="28"/>
          <w:szCs w:val="28"/>
        </w:rPr>
        <w:t xml:space="preserve"> durante la semana pasada en Cañete, Región del Biobío</w:t>
      </w:r>
      <w:r w:rsidR="009856FB" w:rsidRPr="00694151">
        <w:rPr>
          <w:rFonts w:cstheme="minorHAnsi"/>
          <w:sz w:val="28"/>
          <w:szCs w:val="28"/>
        </w:rPr>
        <w:t xml:space="preserve"> y con la ampliación de la Defensa Aymara en la Región de Arica y Parinacota a partir de mayo próximo</w:t>
      </w:r>
      <w:r w:rsidRPr="00694151">
        <w:rPr>
          <w:rFonts w:cstheme="minorHAnsi"/>
          <w:sz w:val="28"/>
          <w:szCs w:val="28"/>
        </w:rPr>
        <w:t xml:space="preserve">. Lo anterior, </w:t>
      </w:r>
      <w:r w:rsidR="009856FB" w:rsidRPr="00694151">
        <w:rPr>
          <w:rFonts w:cstheme="minorHAnsi"/>
          <w:sz w:val="28"/>
          <w:szCs w:val="28"/>
        </w:rPr>
        <w:t>p</w:t>
      </w:r>
      <w:r w:rsidRPr="00694151">
        <w:rPr>
          <w:rFonts w:cstheme="minorHAnsi"/>
          <w:sz w:val="28"/>
          <w:szCs w:val="28"/>
        </w:rPr>
        <w:t xml:space="preserve">ues buscamos brindar una defensa con pertinencia cultural, donde los defensores se constituyan </w:t>
      </w:r>
      <w:r w:rsidR="005407F5" w:rsidRPr="00694151">
        <w:rPr>
          <w:rFonts w:cstheme="minorHAnsi"/>
          <w:sz w:val="28"/>
          <w:szCs w:val="28"/>
        </w:rPr>
        <w:t>en</w:t>
      </w:r>
      <w:r w:rsidRPr="00694151">
        <w:rPr>
          <w:rFonts w:cstheme="minorHAnsi"/>
          <w:sz w:val="28"/>
          <w:szCs w:val="28"/>
        </w:rPr>
        <w:t xml:space="preserve"> un puente entre el mundo occidental y las tradiciones y costumbres de los pueblos originarios, con la idea de que estas consideraciones puedan ser atendidas en la resolución de un conflicto penal en sede jurisdiccional.</w:t>
      </w:r>
    </w:p>
    <w:p w:rsidR="009856FB" w:rsidRPr="00694151" w:rsidRDefault="00DC3960" w:rsidP="00E00B45">
      <w:pPr>
        <w:spacing w:before="160" w:after="0" w:line="276" w:lineRule="auto"/>
        <w:jc w:val="both"/>
        <w:rPr>
          <w:sz w:val="28"/>
          <w:szCs w:val="28"/>
        </w:rPr>
      </w:pPr>
      <w:r w:rsidRPr="00694151">
        <w:rPr>
          <w:rFonts w:cstheme="minorHAnsi"/>
          <w:sz w:val="28"/>
          <w:szCs w:val="28"/>
        </w:rPr>
        <w:t>En cuanto a la defensa especializada también destacamos el inicio</w:t>
      </w:r>
      <w:r w:rsidR="002E270B" w:rsidRPr="00694151">
        <w:rPr>
          <w:sz w:val="28"/>
          <w:szCs w:val="28"/>
        </w:rPr>
        <w:t xml:space="preserve"> </w:t>
      </w:r>
      <w:r w:rsidRPr="00694151">
        <w:rPr>
          <w:sz w:val="28"/>
          <w:szCs w:val="28"/>
        </w:rPr>
        <w:t xml:space="preserve">de </w:t>
      </w:r>
      <w:r w:rsidR="002E270B" w:rsidRPr="00694151">
        <w:rPr>
          <w:sz w:val="28"/>
          <w:szCs w:val="28"/>
        </w:rPr>
        <w:t>un proyecto de defensa para migrant</w:t>
      </w:r>
      <w:r w:rsidR="00E15CB4" w:rsidRPr="00694151">
        <w:rPr>
          <w:sz w:val="28"/>
          <w:szCs w:val="28"/>
        </w:rPr>
        <w:t>es en la región de Antofagasta</w:t>
      </w:r>
      <w:r w:rsidR="002E270B" w:rsidRPr="00694151">
        <w:rPr>
          <w:sz w:val="28"/>
          <w:szCs w:val="28"/>
        </w:rPr>
        <w:t>, con defensores públicos especializados en la materia</w:t>
      </w:r>
      <w:r w:rsidRPr="00694151">
        <w:rPr>
          <w:sz w:val="28"/>
          <w:szCs w:val="28"/>
        </w:rPr>
        <w:t xml:space="preserve">. </w:t>
      </w:r>
    </w:p>
    <w:p w:rsidR="00444A15" w:rsidRPr="00694151" w:rsidRDefault="00444A15" w:rsidP="00E00B45">
      <w:pPr>
        <w:spacing w:before="160" w:after="0" w:line="276" w:lineRule="auto"/>
        <w:jc w:val="both"/>
        <w:rPr>
          <w:rFonts w:cstheme="minorHAnsi"/>
          <w:sz w:val="28"/>
          <w:szCs w:val="28"/>
        </w:rPr>
      </w:pPr>
      <w:r w:rsidRPr="00694151">
        <w:rPr>
          <w:rFonts w:cstheme="minorHAnsi"/>
          <w:sz w:val="28"/>
          <w:szCs w:val="28"/>
        </w:rPr>
        <w:t>Durante el año 2016, t</w:t>
      </w:r>
      <w:r w:rsidR="002E270B" w:rsidRPr="00694151">
        <w:rPr>
          <w:rFonts w:cstheme="minorHAnsi"/>
          <w:sz w:val="28"/>
          <w:szCs w:val="28"/>
        </w:rPr>
        <w:t>ambién se trabajó intensamente para lograr un acercamiento de la defensa hacia los ciudadanos, ampliando la cobertura del servicio a diversas localidades</w:t>
      </w:r>
      <w:r w:rsidR="009856FB" w:rsidRPr="00694151">
        <w:rPr>
          <w:rFonts w:cstheme="minorHAnsi"/>
          <w:sz w:val="28"/>
          <w:szCs w:val="28"/>
        </w:rPr>
        <w:t xml:space="preserve"> extremas</w:t>
      </w:r>
      <w:r w:rsidR="002E270B" w:rsidRPr="00694151">
        <w:rPr>
          <w:rFonts w:cstheme="minorHAnsi"/>
          <w:sz w:val="28"/>
          <w:szCs w:val="28"/>
        </w:rPr>
        <w:t xml:space="preserve">, como Alto Hospicio, Mejillones y Puerto Williams. </w:t>
      </w:r>
      <w:r w:rsidRPr="00694151">
        <w:rPr>
          <w:rFonts w:cstheme="minorHAnsi"/>
          <w:sz w:val="28"/>
          <w:szCs w:val="28"/>
        </w:rPr>
        <w:t>En la inauguración del Tribunal de Puerto</w:t>
      </w:r>
      <w:r w:rsidR="000F535A" w:rsidRPr="00694151">
        <w:rPr>
          <w:rFonts w:cstheme="minorHAnsi"/>
          <w:sz w:val="28"/>
          <w:szCs w:val="28"/>
        </w:rPr>
        <w:t xml:space="preserve"> Williams</w:t>
      </w:r>
      <w:r w:rsidRPr="00694151">
        <w:rPr>
          <w:rFonts w:cstheme="minorHAnsi"/>
          <w:sz w:val="28"/>
          <w:szCs w:val="28"/>
        </w:rPr>
        <w:t xml:space="preserve"> y la Defensoría más austral del mundo, </w:t>
      </w:r>
      <w:r w:rsidR="009856FB" w:rsidRPr="00694151">
        <w:rPr>
          <w:rFonts w:cstheme="minorHAnsi"/>
          <w:sz w:val="28"/>
          <w:szCs w:val="28"/>
        </w:rPr>
        <w:t xml:space="preserve">en conjunto con el Presidente de la Corte Suprema y el Fiscal Nacional, </w:t>
      </w:r>
      <w:r w:rsidRPr="00694151">
        <w:rPr>
          <w:rFonts w:cstheme="minorHAnsi"/>
          <w:sz w:val="28"/>
          <w:szCs w:val="28"/>
        </w:rPr>
        <w:t>tuvimos el honor</w:t>
      </w:r>
      <w:r w:rsidR="000F535A" w:rsidRPr="00694151">
        <w:rPr>
          <w:rFonts w:cstheme="minorHAnsi"/>
          <w:sz w:val="28"/>
          <w:szCs w:val="28"/>
        </w:rPr>
        <w:t xml:space="preserve"> de contar con la presencia de S</w:t>
      </w:r>
      <w:r w:rsidRPr="00694151">
        <w:rPr>
          <w:rFonts w:cstheme="minorHAnsi"/>
          <w:sz w:val="28"/>
          <w:szCs w:val="28"/>
        </w:rPr>
        <w:t xml:space="preserve">u </w:t>
      </w:r>
      <w:r w:rsidR="000F535A" w:rsidRPr="00694151">
        <w:rPr>
          <w:rFonts w:cstheme="minorHAnsi"/>
          <w:sz w:val="28"/>
          <w:szCs w:val="28"/>
        </w:rPr>
        <w:t>E</w:t>
      </w:r>
      <w:r w:rsidRPr="00694151">
        <w:rPr>
          <w:rFonts w:cstheme="minorHAnsi"/>
          <w:sz w:val="28"/>
          <w:szCs w:val="28"/>
        </w:rPr>
        <w:t xml:space="preserve">xcelencia la Presidenta de la República, Michelle Bachelet.  </w:t>
      </w:r>
    </w:p>
    <w:p w:rsidR="00417B45" w:rsidRPr="00694151" w:rsidRDefault="00417B45" w:rsidP="00E00B45">
      <w:pPr>
        <w:spacing w:before="160" w:after="0" w:line="276" w:lineRule="auto"/>
        <w:jc w:val="both"/>
        <w:rPr>
          <w:sz w:val="28"/>
          <w:szCs w:val="28"/>
        </w:rPr>
      </w:pPr>
      <w:r w:rsidRPr="00694151">
        <w:rPr>
          <w:rFonts w:cstheme="minorHAnsi"/>
          <w:sz w:val="28"/>
          <w:szCs w:val="28"/>
        </w:rPr>
        <w:lastRenderedPageBreak/>
        <w:t>Respecto de la calidad de la prestación de defensa, durante el año se inició un proceso de cambio y mejoramiento de la plataforma tecnológica de la Defensoría, no sólo para simplificar su funcionamiento y ampliar la información veraz y sistemática disponible</w:t>
      </w:r>
      <w:r w:rsidR="009856FB" w:rsidRPr="00694151">
        <w:rPr>
          <w:rFonts w:cstheme="minorHAnsi"/>
          <w:sz w:val="28"/>
          <w:szCs w:val="28"/>
        </w:rPr>
        <w:t xml:space="preserve"> – una de las grandes fortalezas del sistema de justicia penal de Chile- </w:t>
      </w:r>
      <w:r w:rsidRPr="00694151">
        <w:rPr>
          <w:rFonts w:cstheme="minorHAnsi"/>
          <w:sz w:val="28"/>
          <w:szCs w:val="28"/>
        </w:rPr>
        <w:t>, sino también para interconectar a la institución con otros organismos intervinientes en el proceso penal -como el Poder Judicial y el Ministerio Público-, con la finalidad de cumplir adecuadamente la ley que estableció la tramitación electrónica de causas.</w:t>
      </w:r>
      <w:r w:rsidR="00444A15" w:rsidRPr="00694151">
        <w:rPr>
          <w:rFonts w:cstheme="minorHAnsi"/>
          <w:sz w:val="28"/>
          <w:szCs w:val="28"/>
        </w:rPr>
        <w:t xml:space="preserve"> </w:t>
      </w:r>
    </w:p>
    <w:p w:rsidR="002E270B" w:rsidRPr="00694151" w:rsidRDefault="002E270B" w:rsidP="00E00B45">
      <w:pPr>
        <w:spacing w:before="160" w:after="0" w:line="276" w:lineRule="auto"/>
        <w:jc w:val="both"/>
        <w:rPr>
          <w:rFonts w:cstheme="minorHAnsi"/>
          <w:sz w:val="28"/>
          <w:szCs w:val="28"/>
        </w:rPr>
      </w:pPr>
      <w:r w:rsidRPr="00694151">
        <w:rPr>
          <w:rFonts w:cstheme="minorHAnsi"/>
          <w:sz w:val="28"/>
          <w:szCs w:val="28"/>
        </w:rPr>
        <w:t xml:space="preserve">En paralelo, la trayectoria </w:t>
      </w:r>
      <w:r w:rsidR="009856FB" w:rsidRPr="00694151">
        <w:rPr>
          <w:rFonts w:cstheme="minorHAnsi"/>
          <w:sz w:val="28"/>
          <w:szCs w:val="28"/>
        </w:rPr>
        <w:t xml:space="preserve">y prestigio </w:t>
      </w:r>
      <w:r w:rsidRPr="00694151">
        <w:rPr>
          <w:rFonts w:cstheme="minorHAnsi"/>
          <w:sz w:val="28"/>
          <w:szCs w:val="28"/>
        </w:rPr>
        <w:t xml:space="preserve">de la Defensoría Penal Pública </w:t>
      </w:r>
      <w:r w:rsidR="009856FB" w:rsidRPr="00694151">
        <w:rPr>
          <w:rFonts w:cstheme="minorHAnsi"/>
          <w:sz w:val="28"/>
          <w:szCs w:val="28"/>
        </w:rPr>
        <w:t xml:space="preserve">ha permitido un posicionamiento y liderazgo indudable a nivel </w:t>
      </w:r>
      <w:r w:rsidRPr="00694151">
        <w:rPr>
          <w:rFonts w:cstheme="minorHAnsi"/>
          <w:sz w:val="28"/>
          <w:szCs w:val="28"/>
        </w:rPr>
        <w:t xml:space="preserve"> internacional</w:t>
      </w:r>
      <w:r w:rsidR="009856FB" w:rsidRPr="00694151">
        <w:rPr>
          <w:rFonts w:cstheme="minorHAnsi"/>
          <w:sz w:val="28"/>
          <w:szCs w:val="28"/>
        </w:rPr>
        <w:t xml:space="preserve">, ejerciendo </w:t>
      </w:r>
      <w:r w:rsidR="00BF491A" w:rsidRPr="00694151">
        <w:rPr>
          <w:rFonts w:cstheme="minorHAnsi"/>
          <w:sz w:val="28"/>
          <w:szCs w:val="28"/>
        </w:rPr>
        <w:t xml:space="preserve">la Coordinación General del Bloque de Defensores Públicos del Mercosur (BLODEPM) y </w:t>
      </w:r>
      <w:r w:rsidR="00E66426" w:rsidRPr="00694151">
        <w:rPr>
          <w:rFonts w:cstheme="minorHAnsi"/>
          <w:sz w:val="28"/>
          <w:szCs w:val="28"/>
        </w:rPr>
        <w:t xml:space="preserve">se </w:t>
      </w:r>
      <w:r w:rsidRPr="00694151">
        <w:rPr>
          <w:rFonts w:cstheme="minorHAnsi"/>
          <w:sz w:val="28"/>
          <w:szCs w:val="28"/>
        </w:rPr>
        <w:t>asu</w:t>
      </w:r>
      <w:r w:rsidR="00E66426" w:rsidRPr="00694151">
        <w:rPr>
          <w:rFonts w:cstheme="minorHAnsi"/>
          <w:sz w:val="28"/>
          <w:szCs w:val="28"/>
        </w:rPr>
        <w:t>miera</w:t>
      </w:r>
      <w:r w:rsidRPr="00694151">
        <w:rPr>
          <w:rFonts w:cstheme="minorHAnsi"/>
          <w:sz w:val="28"/>
          <w:szCs w:val="28"/>
        </w:rPr>
        <w:t xml:space="preserve"> </w:t>
      </w:r>
      <w:r w:rsidR="009856FB" w:rsidRPr="00694151">
        <w:rPr>
          <w:rFonts w:cstheme="minorHAnsi"/>
          <w:sz w:val="28"/>
          <w:szCs w:val="28"/>
        </w:rPr>
        <w:t xml:space="preserve">además en agosto de 2016 </w:t>
      </w:r>
      <w:r w:rsidRPr="00694151">
        <w:rPr>
          <w:rFonts w:cstheme="minorHAnsi"/>
          <w:sz w:val="28"/>
          <w:szCs w:val="28"/>
        </w:rPr>
        <w:t xml:space="preserve">la Coordinación General de la Asociación Interamericana de Defensorías Públicas (Aidef), instancia que agrupa a las principales defensorías públicas de la región, con el objetivo de defender la plena vigencia y eficacia de los derechos humanos y establecer un sistema permanente de coordinación y cooperación entre ellas. </w:t>
      </w:r>
    </w:p>
    <w:p w:rsidR="00444A15" w:rsidRPr="00694151" w:rsidRDefault="00444A15" w:rsidP="00E00B45">
      <w:pPr>
        <w:spacing w:before="160" w:after="0" w:line="276" w:lineRule="auto"/>
        <w:jc w:val="both"/>
        <w:rPr>
          <w:rFonts w:cstheme="minorHAnsi"/>
          <w:sz w:val="28"/>
          <w:szCs w:val="28"/>
        </w:rPr>
      </w:pPr>
      <w:r w:rsidRPr="00694151">
        <w:rPr>
          <w:rFonts w:cstheme="minorHAnsi"/>
          <w:sz w:val="28"/>
          <w:szCs w:val="28"/>
        </w:rPr>
        <w:t>En cuanto a nuestros valores institucionales, destacamos durante el año pasado la creación del Código de Ética de la Defensoría Penal Pública, proceso que involucró activamente a</w:t>
      </w:r>
      <w:r w:rsidR="009856FB" w:rsidRPr="00694151">
        <w:rPr>
          <w:rFonts w:cstheme="minorHAnsi"/>
          <w:sz w:val="28"/>
          <w:szCs w:val="28"/>
        </w:rPr>
        <w:t xml:space="preserve"> más de</w:t>
      </w:r>
      <w:r w:rsidRPr="00694151">
        <w:rPr>
          <w:rFonts w:cstheme="minorHAnsi"/>
          <w:sz w:val="28"/>
          <w:szCs w:val="28"/>
        </w:rPr>
        <w:t xml:space="preserve">l 80 por ciento de funcionarios, quienes definieron el </w:t>
      </w:r>
      <w:r w:rsidRPr="00694151">
        <w:rPr>
          <w:rFonts w:cstheme="minorHAnsi"/>
          <w:b/>
          <w:sz w:val="28"/>
          <w:szCs w:val="28"/>
        </w:rPr>
        <w:t>compromiso social</w:t>
      </w:r>
      <w:r w:rsidRPr="00694151">
        <w:rPr>
          <w:rFonts w:cstheme="minorHAnsi"/>
          <w:sz w:val="28"/>
          <w:szCs w:val="28"/>
        </w:rPr>
        <w:t xml:space="preserve">, la </w:t>
      </w:r>
      <w:r w:rsidRPr="00694151">
        <w:rPr>
          <w:rFonts w:cstheme="minorHAnsi"/>
          <w:b/>
          <w:sz w:val="28"/>
          <w:szCs w:val="28"/>
        </w:rPr>
        <w:t>excelencia</w:t>
      </w:r>
      <w:r w:rsidRPr="00694151">
        <w:rPr>
          <w:rFonts w:cstheme="minorHAnsi"/>
          <w:sz w:val="28"/>
          <w:szCs w:val="28"/>
        </w:rPr>
        <w:t xml:space="preserve">, la </w:t>
      </w:r>
      <w:r w:rsidRPr="00694151">
        <w:rPr>
          <w:rFonts w:cstheme="minorHAnsi"/>
          <w:b/>
          <w:sz w:val="28"/>
          <w:szCs w:val="28"/>
        </w:rPr>
        <w:t>humildad</w:t>
      </w:r>
      <w:r w:rsidRPr="00694151">
        <w:rPr>
          <w:rFonts w:cstheme="minorHAnsi"/>
          <w:sz w:val="28"/>
          <w:szCs w:val="28"/>
        </w:rPr>
        <w:t xml:space="preserve"> y el </w:t>
      </w:r>
      <w:r w:rsidRPr="00694151">
        <w:rPr>
          <w:rFonts w:cstheme="minorHAnsi"/>
          <w:b/>
          <w:sz w:val="28"/>
          <w:szCs w:val="28"/>
        </w:rPr>
        <w:t>espíritu</w:t>
      </w:r>
      <w:r w:rsidRPr="00694151">
        <w:rPr>
          <w:rFonts w:cstheme="minorHAnsi"/>
          <w:sz w:val="28"/>
          <w:szCs w:val="28"/>
        </w:rPr>
        <w:t xml:space="preserve"> como los valores esenciales de la Defensoría, recogidos en un manual que establece conductas mínimas esperables en la gestión de defensa pública. </w:t>
      </w:r>
    </w:p>
    <w:p w:rsidR="000F3AD2" w:rsidRPr="00694151" w:rsidRDefault="006F6E06" w:rsidP="00E00B45">
      <w:pPr>
        <w:pStyle w:val="NormalWeb"/>
        <w:numPr>
          <w:ilvl w:val="0"/>
          <w:numId w:val="17"/>
        </w:numPr>
        <w:shd w:val="clear" w:color="auto" w:fill="FFFFFF"/>
        <w:spacing w:before="160" w:beforeAutospacing="0" w:after="0" w:afterAutospacing="0" w:line="276" w:lineRule="auto"/>
        <w:jc w:val="both"/>
        <w:rPr>
          <w:rFonts w:asciiTheme="minorHAnsi" w:hAnsiTheme="minorHAnsi"/>
          <w:b/>
          <w:i/>
          <w:sz w:val="28"/>
          <w:szCs w:val="28"/>
          <w:lang w:val="es-ES" w:eastAsia="en-US"/>
        </w:rPr>
      </w:pPr>
      <w:r w:rsidRPr="00694151">
        <w:rPr>
          <w:rFonts w:asciiTheme="minorHAnsi" w:hAnsiTheme="minorHAnsi"/>
          <w:b/>
          <w:i/>
          <w:sz w:val="28"/>
          <w:szCs w:val="28"/>
          <w:lang w:val="es-ES" w:eastAsia="en-US"/>
        </w:rPr>
        <w:t>DESAFÍOS</w:t>
      </w:r>
    </w:p>
    <w:p w:rsidR="00876807" w:rsidRPr="00694151" w:rsidRDefault="001C576D" w:rsidP="00E00B45">
      <w:pPr>
        <w:spacing w:before="160" w:after="0" w:line="276" w:lineRule="auto"/>
        <w:jc w:val="both"/>
        <w:rPr>
          <w:rFonts w:cstheme="majorHAnsi"/>
          <w:sz w:val="28"/>
          <w:szCs w:val="28"/>
        </w:rPr>
      </w:pPr>
      <w:r w:rsidRPr="00694151">
        <w:rPr>
          <w:rFonts w:cstheme="majorHAnsi"/>
          <w:sz w:val="28"/>
          <w:szCs w:val="28"/>
        </w:rPr>
        <w:t>D</w:t>
      </w:r>
      <w:r w:rsidR="00876807" w:rsidRPr="00694151">
        <w:rPr>
          <w:rFonts w:cstheme="majorHAnsi"/>
          <w:sz w:val="28"/>
          <w:szCs w:val="28"/>
        </w:rPr>
        <w:t>esde nuestra</w:t>
      </w:r>
      <w:r w:rsidRPr="00694151">
        <w:rPr>
          <w:rFonts w:cstheme="majorHAnsi"/>
          <w:sz w:val="28"/>
          <w:szCs w:val="28"/>
        </w:rPr>
        <w:t xml:space="preserve"> creación, hace </w:t>
      </w:r>
      <w:r w:rsidR="00876807" w:rsidRPr="00694151">
        <w:rPr>
          <w:rFonts w:cstheme="majorHAnsi"/>
          <w:sz w:val="28"/>
          <w:szCs w:val="28"/>
        </w:rPr>
        <w:t>ya</w:t>
      </w:r>
      <w:r w:rsidRPr="00694151">
        <w:rPr>
          <w:rFonts w:cstheme="majorHAnsi"/>
          <w:sz w:val="28"/>
          <w:szCs w:val="28"/>
        </w:rPr>
        <w:t xml:space="preserve"> 16 años, </w:t>
      </w:r>
      <w:r w:rsidR="00876807" w:rsidRPr="00694151">
        <w:rPr>
          <w:rFonts w:cstheme="majorHAnsi"/>
          <w:sz w:val="28"/>
          <w:szCs w:val="28"/>
        </w:rPr>
        <w:t>hemos</w:t>
      </w:r>
      <w:r w:rsidRPr="00694151">
        <w:rPr>
          <w:rFonts w:cstheme="majorHAnsi"/>
          <w:sz w:val="28"/>
          <w:szCs w:val="28"/>
        </w:rPr>
        <w:t xml:space="preserve"> ido cumpliendo progresivamente y con reconocida excelencia los desafíos que imponía e</w:t>
      </w:r>
      <w:r w:rsidR="00876807" w:rsidRPr="00694151">
        <w:rPr>
          <w:rFonts w:cstheme="majorHAnsi"/>
          <w:sz w:val="28"/>
          <w:szCs w:val="28"/>
        </w:rPr>
        <w:t>l</w:t>
      </w:r>
      <w:r w:rsidRPr="00694151">
        <w:rPr>
          <w:rFonts w:cstheme="majorHAnsi"/>
          <w:sz w:val="28"/>
          <w:szCs w:val="28"/>
        </w:rPr>
        <w:t xml:space="preserve"> gran cambio estructural </w:t>
      </w:r>
      <w:r w:rsidR="00876807" w:rsidRPr="00694151">
        <w:rPr>
          <w:rFonts w:cstheme="majorHAnsi"/>
          <w:sz w:val="28"/>
          <w:szCs w:val="28"/>
        </w:rPr>
        <w:t>de</w:t>
      </w:r>
      <w:r w:rsidRPr="00694151">
        <w:rPr>
          <w:rFonts w:cstheme="majorHAnsi"/>
          <w:sz w:val="28"/>
          <w:szCs w:val="28"/>
        </w:rPr>
        <w:t xml:space="preserve"> nuestra justicia</w:t>
      </w:r>
      <w:r w:rsidR="00876807" w:rsidRPr="00694151">
        <w:rPr>
          <w:rFonts w:cstheme="majorHAnsi"/>
          <w:sz w:val="28"/>
          <w:szCs w:val="28"/>
        </w:rPr>
        <w:t xml:space="preserve"> penal</w:t>
      </w:r>
      <w:r w:rsidRPr="00694151">
        <w:rPr>
          <w:rFonts w:cstheme="majorHAnsi"/>
          <w:sz w:val="28"/>
          <w:szCs w:val="28"/>
        </w:rPr>
        <w:t xml:space="preserve">. </w:t>
      </w:r>
    </w:p>
    <w:p w:rsidR="001C576D" w:rsidRPr="00694151" w:rsidRDefault="00876807" w:rsidP="00E00B45">
      <w:pPr>
        <w:spacing w:before="160" w:after="0" w:line="276" w:lineRule="auto"/>
        <w:jc w:val="both"/>
        <w:rPr>
          <w:rFonts w:cstheme="majorHAnsi"/>
          <w:sz w:val="28"/>
          <w:szCs w:val="28"/>
        </w:rPr>
      </w:pPr>
      <w:r w:rsidRPr="00694151">
        <w:rPr>
          <w:rFonts w:cstheme="majorHAnsi"/>
          <w:sz w:val="28"/>
          <w:szCs w:val="28"/>
        </w:rPr>
        <w:t xml:space="preserve">A la fecha </w:t>
      </w:r>
      <w:r w:rsidR="001C576D" w:rsidRPr="00694151">
        <w:rPr>
          <w:rFonts w:cstheme="majorHAnsi"/>
          <w:sz w:val="28"/>
          <w:szCs w:val="28"/>
        </w:rPr>
        <w:t>hemos puesto en marcha cuatro modelos de defensa especializada, orientados a jóvenes, indígenas, migrantes y personas condenadas privadas de libertad.</w:t>
      </w:r>
      <w:r w:rsidR="000F535A" w:rsidRPr="00694151">
        <w:rPr>
          <w:rFonts w:cstheme="majorHAnsi"/>
          <w:sz w:val="28"/>
          <w:szCs w:val="28"/>
        </w:rPr>
        <w:t xml:space="preserve"> Todo ello ha sido posible tras el desarrollo del sistema mixto de </w:t>
      </w:r>
      <w:r w:rsidR="000F535A" w:rsidRPr="00694151">
        <w:rPr>
          <w:rFonts w:cstheme="majorHAnsi"/>
          <w:sz w:val="28"/>
          <w:szCs w:val="28"/>
        </w:rPr>
        <w:lastRenderedPageBreak/>
        <w:t xml:space="preserve">defensa penal pública que garantiza la prestación de defensa penal pública a todos nuestros usuarios. </w:t>
      </w:r>
    </w:p>
    <w:p w:rsidR="005F74DB" w:rsidRPr="00694151" w:rsidRDefault="00876807" w:rsidP="00E00B45">
      <w:pPr>
        <w:pStyle w:val="NormalWeb"/>
        <w:shd w:val="clear" w:color="auto" w:fill="FFFFFF"/>
        <w:spacing w:before="160" w:beforeAutospacing="0" w:after="0" w:afterAutospacing="0" w:line="276" w:lineRule="auto"/>
        <w:jc w:val="both"/>
        <w:rPr>
          <w:rFonts w:asciiTheme="minorHAnsi" w:hAnsiTheme="minorHAnsi"/>
          <w:sz w:val="28"/>
          <w:szCs w:val="28"/>
          <w:lang w:eastAsia="en-US"/>
        </w:rPr>
      </w:pPr>
      <w:r w:rsidRPr="00694151">
        <w:rPr>
          <w:rFonts w:asciiTheme="minorHAnsi" w:hAnsiTheme="minorHAnsi"/>
          <w:sz w:val="28"/>
          <w:szCs w:val="28"/>
          <w:lang w:eastAsia="en-US"/>
        </w:rPr>
        <w:t xml:space="preserve">Hoy nuestro desafío está en seguir avanzando la estructuración de </w:t>
      </w:r>
      <w:r w:rsidR="001C576D" w:rsidRPr="00694151">
        <w:rPr>
          <w:rFonts w:asciiTheme="minorHAnsi" w:hAnsiTheme="minorHAnsi"/>
          <w:sz w:val="28"/>
          <w:szCs w:val="28"/>
          <w:lang w:eastAsia="en-US"/>
        </w:rPr>
        <w:t>un nuevo modelo especializado de prest</w:t>
      </w:r>
      <w:r w:rsidRPr="00694151">
        <w:rPr>
          <w:rFonts w:asciiTheme="minorHAnsi" w:hAnsiTheme="minorHAnsi"/>
          <w:sz w:val="28"/>
          <w:szCs w:val="28"/>
          <w:lang w:eastAsia="en-US"/>
        </w:rPr>
        <w:t xml:space="preserve">ación de defensa penal pública, </w:t>
      </w:r>
      <w:r w:rsidR="001C576D" w:rsidRPr="00694151">
        <w:rPr>
          <w:rFonts w:asciiTheme="minorHAnsi" w:hAnsiTheme="minorHAnsi"/>
          <w:sz w:val="28"/>
          <w:szCs w:val="28"/>
          <w:lang w:eastAsia="en-US"/>
        </w:rPr>
        <w:t xml:space="preserve">orientado a la representación de personas inimputables por enajenación mental. </w:t>
      </w:r>
    </w:p>
    <w:p w:rsidR="00385767" w:rsidRPr="00694151" w:rsidRDefault="00385767" w:rsidP="00E00B45">
      <w:pPr>
        <w:spacing w:before="160" w:after="0" w:line="276" w:lineRule="auto"/>
        <w:jc w:val="both"/>
        <w:rPr>
          <w:rFonts w:cstheme="majorHAnsi"/>
          <w:sz w:val="28"/>
          <w:szCs w:val="28"/>
        </w:rPr>
      </w:pPr>
      <w:r w:rsidRPr="00694151">
        <w:rPr>
          <w:rFonts w:cstheme="majorHAnsi"/>
          <w:sz w:val="28"/>
          <w:szCs w:val="28"/>
        </w:rPr>
        <w:t>Con el mismo espíritu, estamos iniciando un  modelo especializado de defensa para mujeres privadas de libertad, dadas las particulares condiciones que el encierro les impone.</w:t>
      </w:r>
      <w:r w:rsidR="00E66426" w:rsidRPr="00694151">
        <w:rPr>
          <w:rFonts w:cstheme="majorHAnsi"/>
          <w:sz w:val="28"/>
          <w:szCs w:val="28"/>
        </w:rPr>
        <w:t xml:space="preserve"> El anuncio de e</w:t>
      </w:r>
      <w:r w:rsidR="000F535A" w:rsidRPr="00694151">
        <w:rPr>
          <w:rFonts w:cstheme="majorHAnsi"/>
          <w:sz w:val="28"/>
          <w:szCs w:val="28"/>
        </w:rPr>
        <w:t>sta nueva línea especializada lo</w:t>
      </w:r>
      <w:r w:rsidR="00E66426" w:rsidRPr="00694151">
        <w:rPr>
          <w:rFonts w:cstheme="majorHAnsi"/>
          <w:sz w:val="28"/>
          <w:szCs w:val="28"/>
        </w:rPr>
        <w:t xml:space="preserve"> hicimos en el marco de la conmemoración del </w:t>
      </w:r>
      <w:r w:rsidR="000F535A" w:rsidRPr="00694151">
        <w:rPr>
          <w:rFonts w:cstheme="majorHAnsi"/>
          <w:sz w:val="28"/>
          <w:szCs w:val="28"/>
        </w:rPr>
        <w:t>Día Internacional de la M</w:t>
      </w:r>
      <w:r w:rsidR="00E66426" w:rsidRPr="00694151">
        <w:rPr>
          <w:rFonts w:cstheme="majorHAnsi"/>
          <w:sz w:val="28"/>
          <w:szCs w:val="28"/>
        </w:rPr>
        <w:t>ujer cuando compartimos con internas del centro de San Joaquín, en una actividad que buscab</w:t>
      </w:r>
      <w:r w:rsidR="00876807" w:rsidRPr="00694151">
        <w:rPr>
          <w:rFonts w:cstheme="majorHAnsi"/>
          <w:sz w:val="28"/>
          <w:szCs w:val="28"/>
        </w:rPr>
        <w:t>a darles a conocer sus derechos</w:t>
      </w:r>
      <w:r w:rsidR="009B7D1D" w:rsidRPr="00694151">
        <w:rPr>
          <w:rFonts w:cstheme="majorHAnsi"/>
          <w:sz w:val="28"/>
          <w:szCs w:val="28"/>
        </w:rPr>
        <w:t xml:space="preserve">. </w:t>
      </w:r>
    </w:p>
    <w:p w:rsidR="007B4022" w:rsidRPr="00694151" w:rsidRDefault="005B372B" w:rsidP="00E00B45">
      <w:pPr>
        <w:spacing w:before="160" w:after="0" w:line="276" w:lineRule="auto"/>
        <w:jc w:val="both"/>
        <w:rPr>
          <w:rFonts w:cs="Arial"/>
          <w:sz w:val="28"/>
          <w:szCs w:val="28"/>
        </w:rPr>
      </w:pPr>
      <w:r w:rsidRPr="00694151">
        <w:rPr>
          <w:rFonts w:cs="Arial"/>
          <w:sz w:val="28"/>
          <w:szCs w:val="28"/>
        </w:rPr>
        <w:t xml:space="preserve">Queremos que </w:t>
      </w:r>
      <w:r w:rsidR="00876807" w:rsidRPr="00694151">
        <w:rPr>
          <w:rFonts w:cs="Arial"/>
          <w:sz w:val="28"/>
          <w:szCs w:val="28"/>
        </w:rPr>
        <w:t xml:space="preserve">esta nueva defensa centrada en ellas </w:t>
      </w:r>
      <w:r w:rsidRPr="00694151">
        <w:rPr>
          <w:rFonts w:cs="Arial"/>
          <w:sz w:val="28"/>
          <w:szCs w:val="28"/>
        </w:rPr>
        <w:t xml:space="preserve">comience a funcionar </w:t>
      </w:r>
      <w:r w:rsidR="000F535A" w:rsidRPr="00694151">
        <w:rPr>
          <w:rFonts w:cs="Arial"/>
          <w:sz w:val="28"/>
          <w:szCs w:val="28"/>
        </w:rPr>
        <w:t>durante el mes de mayo</w:t>
      </w:r>
      <w:r w:rsidR="00876807" w:rsidRPr="00694151">
        <w:rPr>
          <w:rFonts w:cs="Arial"/>
          <w:sz w:val="28"/>
          <w:szCs w:val="28"/>
        </w:rPr>
        <w:t xml:space="preserve"> </w:t>
      </w:r>
      <w:r w:rsidR="00097C5E" w:rsidRPr="00694151">
        <w:rPr>
          <w:rFonts w:cs="Arial"/>
          <w:sz w:val="28"/>
          <w:szCs w:val="28"/>
        </w:rPr>
        <w:t>para las más de 600 internas de</w:t>
      </w:r>
      <w:r w:rsidRPr="00694151">
        <w:rPr>
          <w:rFonts w:cs="Arial"/>
          <w:sz w:val="28"/>
          <w:szCs w:val="28"/>
        </w:rPr>
        <w:t xml:space="preserve"> la cárcel de mujeres de San Joaquín. Si hay algo que distingue a las personas que defendemos, desde el punto de vista del género, es la privación de libertad. </w:t>
      </w:r>
      <w:r w:rsidR="007B4022" w:rsidRPr="00694151">
        <w:rPr>
          <w:rFonts w:cs="Arial"/>
          <w:sz w:val="28"/>
          <w:szCs w:val="28"/>
        </w:rPr>
        <w:t>U</w:t>
      </w:r>
      <w:r w:rsidRPr="00694151">
        <w:rPr>
          <w:rFonts w:cs="Arial"/>
          <w:sz w:val="28"/>
          <w:szCs w:val="28"/>
        </w:rPr>
        <w:t>na mujer privada de libertad es una mujer separada de sus hijos, es una jefa de hogar separada de su organización familiar, es una madre que va a dar a luz o tiene hijos recién nacidos, y ellos van a estar viviendo con ella en un recinto penitenciario por dos años, entonces son condicione</w:t>
      </w:r>
      <w:r w:rsidR="00097C5E" w:rsidRPr="00694151">
        <w:rPr>
          <w:rFonts w:cs="Arial"/>
          <w:sz w:val="28"/>
          <w:szCs w:val="28"/>
        </w:rPr>
        <w:t>s más intensas que la privación</w:t>
      </w:r>
      <w:r w:rsidRPr="00694151">
        <w:rPr>
          <w:rFonts w:cs="Arial"/>
          <w:sz w:val="28"/>
          <w:szCs w:val="28"/>
        </w:rPr>
        <w:t xml:space="preserve"> de libertad </w:t>
      </w:r>
      <w:r w:rsidR="00097C5E" w:rsidRPr="00694151">
        <w:rPr>
          <w:rFonts w:cs="Arial"/>
          <w:sz w:val="28"/>
          <w:szCs w:val="28"/>
        </w:rPr>
        <w:t>de</w:t>
      </w:r>
      <w:r w:rsidRPr="00694151">
        <w:rPr>
          <w:rFonts w:cs="Arial"/>
          <w:sz w:val="28"/>
          <w:szCs w:val="28"/>
        </w:rPr>
        <w:t xml:space="preserve"> un hombre, y como defensores debemos poner atención a esa condición. </w:t>
      </w:r>
      <w:r w:rsidR="007B4022" w:rsidRPr="00694151">
        <w:rPr>
          <w:rFonts w:cs="Arial"/>
          <w:sz w:val="28"/>
          <w:szCs w:val="28"/>
        </w:rPr>
        <w:t xml:space="preserve">En el caso de mujeres privadas de libertad es necesario </w:t>
      </w:r>
      <w:r w:rsidR="00097C5E" w:rsidRPr="00694151">
        <w:rPr>
          <w:rFonts w:cs="Arial"/>
          <w:sz w:val="28"/>
          <w:szCs w:val="28"/>
        </w:rPr>
        <w:t>identificar y distinguir</w:t>
      </w:r>
      <w:r w:rsidR="007B4022" w:rsidRPr="00694151">
        <w:rPr>
          <w:rFonts w:cs="Arial"/>
          <w:sz w:val="28"/>
          <w:szCs w:val="28"/>
        </w:rPr>
        <w:t xml:space="preserve"> sus particulares necesidades, de manera que nunca más una mujer  deba enfrentar lo que vivió Loren</w:t>
      </w:r>
      <w:r w:rsidR="00865BA2" w:rsidRPr="00694151">
        <w:rPr>
          <w:rFonts w:cs="Arial"/>
          <w:sz w:val="28"/>
          <w:szCs w:val="28"/>
        </w:rPr>
        <w:t>z</w:t>
      </w:r>
      <w:r w:rsidR="007B4022" w:rsidRPr="00694151">
        <w:rPr>
          <w:rFonts w:cs="Arial"/>
          <w:sz w:val="28"/>
          <w:szCs w:val="28"/>
        </w:rPr>
        <w:t>a Cayuhán, cuya condición de vulnerabilidad estaba dada tanto por s</w:t>
      </w:r>
      <w:r w:rsidR="00865BA2" w:rsidRPr="00694151">
        <w:rPr>
          <w:rFonts w:cs="Arial"/>
          <w:sz w:val="28"/>
          <w:szCs w:val="28"/>
        </w:rPr>
        <w:t>er mujer y en</w:t>
      </w:r>
      <w:r w:rsidR="007B4022" w:rsidRPr="00694151">
        <w:rPr>
          <w:rFonts w:cs="Arial"/>
          <w:sz w:val="28"/>
          <w:szCs w:val="28"/>
        </w:rPr>
        <w:t xml:space="preserve"> estado de embarazo, como el de pertenecer al pueblo mapuche y estar privada de libertad. Como país pasamos sobre sus derechos human</w:t>
      </w:r>
      <w:r w:rsidR="00097C5E" w:rsidRPr="00694151">
        <w:rPr>
          <w:rFonts w:cs="Arial"/>
          <w:sz w:val="28"/>
          <w:szCs w:val="28"/>
        </w:rPr>
        <w:t>os y peor aún por los de su hija</w:t>
      </w:r>
      <w:r w:rsidR="007B4022" w:rsidRPr="00694151">
        <w:rPr>
          <w:rFonts w:cs="Arial"/>
          <w:sz w:val="28"/>
          <w:szCs w:val="28"/>
        </w:rPr>
        <w:t xml:space="preserve"> cuyo nacimiento estuvo marcado por esta ceguera en la que no debemos volver  </w:t>
      </w:r>
      <w:r w:rsidR="00865BA2" w:rsidRPr="00694151">
        <w:rPr>
          <w:rFonts w:cs="Arial"/>
          <w:sz w:val="28"/>
          <w:szCs w:val="28"/>
        </w:rPr>
        <w:t xml:space="preserve">a </w:t>
      </w:r>
      <w:r w:rsidR="007B4022" w:rsidRPr="00694151">
        <w:rPr>
          <w:rFonts w:cs="Arial"/>
          <w:sz w:val="28"/>
          <w:szCs w:val="28"/>
        </w:rPr>
        <w:t xml:space="preserve">caer. </w:t>
      </w:r>
    </w:p>
    <w:p w:rsidR="009B7D1D" w:rsidRPr="00694151" w:rsidRDefault="009B7D1D" w:rsidP="00E00B45">
      <w:pPr>
        <w:pStyle w:val="Prrafodelista"/>
        <w:spacing w:before="160" w:after="0" w:line="276" w:lineRule="auto"/>
        <w:ind w:left="0"/>
        <w:contextualSpacing w:val="0"/>
        <w:jc w:val="both"/>
        <w:rPr>
          <w:rFonts w:cstheme="majorHAnsi"/>
          <w:sz w:val="28"/>
          <w:szCs w:val="28"/>
        </w:rPr>
      </w:pPr>
      <w:r w:rsidRPr="00694151">
        <w:rPr>
          <w:rFonts w:cstheme="majorHAnsi"/>
          <w:sz w:val="28"/>
          <w:szCs w:val="28"/>
        </w:rPr>
        <w:t xml:space="preserve">Más allá del delito y de la condena impuesta, la privación de libertad implica muchas veces el quiebre de redes familiares y sociales que son fundamentales para la </w:t>
      </w:r>
      <w:r w:rsidR="00222076" w:rsidRPr="00694151">
        <w:rPr>
          <w:rFonts w:cstheme="majorHAnsi"/>
          <w:sz w:val="28"/>
          <w:szCs w:val="28"/>
        </w:rPr>
        <w:t>futura</w:t>
      </w:r>
      <w:r w:rsidRPr="00694151">
        <w:rPr>
          <w:rFonts w:cstheme="majorHAnsi"/>
          <w:sz w:val="28"/>
          <w:szCs w:val="28"/>
        </w:rPr>
        <w:t xml:space="preserve"> reinserción de la persona condenada. </w:t>
      </w:r>
    </w:p>
    <w:p w:rsidR="000D1716" w:rsidRPr="00694151" w:rsidRDefault="00B73AA9" w:rsidP="00E00B45">
      <w:pPr>
        <w:pStyle w:val="Prrafodelista"/>
        <w:spacing w:before="160" w:after="0" w:line="276" w:lineRule="auto"/>
        <w:ind w:left="0"/>
        <w:contextualSpacing w:val="0"/>
        <w:jc w:val="both"/>
        <w:rPr>
          <w:rFonts w:cstheme="majorHAnsi"/>
          <w:sz w:val="28"/>
          <w:szCs w:val="28"/>
        </w:rPr>
      </w:pPr>
      <w:r w:rsidRPr="00694151">
        <w:rPr>
          <w:rFonts w:cstheme="majorHAnsi"/>
          <w:sz w:val="28"/>
          <w:szCs w:val="28"/>
        </w:rPr>
        <w:lastRenderedPageBreak/>
        <w:t xml:space="preserve">Igual o más trascendente es la obligación de velar por los DD.HH. de las personas privadas de libertad al interior de nuestros recintos penitenciarios. El Estado legítimamente sólo puede restringir su libertad de desplazamiento y por consiguiente debe garantizar </w:t>
      </w:r>
      <w:r w:rsidR="00865BA2" w:rsidRPr="00694151">
        <w:rPr>
          <w:rFonts w:cstheme="majorHAnsi"/>
          <w:sz w:val="28"/>
          <w:szCs w:val="28"/>
        </w:rPr>
        <w:t xml:space="preserve">el ejercicio de </w:t>
      </w:r>
      <w:r w:rsidRPr="00694151">
        <w:rPr>
          <w:rFonts w:cstheme="majorHAnsi"/>
          <w:sz w:val="28"/>
          <w:szCs w:val="28"/>
        </w:rPr>
        <w:t>todos los demás derechos. Sin embargo, sabemos cuán lejos estamos de eso y cuán importante resultaría para disminuir la reincidencia y fortalecer la paz social.</w:t>
      </w:r>
    </w:p>
    <w:p w:rsidR="00E00B45" w:rsidRPr="00694151" w:rsidRDefault="007B4022" w:rsidP="00E00B45">
      <w:pPr>
        <w:pStyle w:val="Prrafodelista"/>
        <w:spacing w:before="160" w:after="0" w:line="276" w:lineRule="auto"/>
        <w:ind w:left="0"/>
        <w:contextualSpacing w:val="0"/>
        <w:jc w:val="both"/>
        <w:rPr>
          <w:rFonts w:cstheme="majorHAnsi"/>
          <w:sz w:val="28"/>
          <w:szCs w:val="28"/>
        </w:rPr>
      </w:pPr>
      <w:r w:rsidRPr="00694151">
        <w:rPr>
          <w:rFonts w:cstheme="majorHAnsi"/>
          <w:sz w:val="28"/>
          <w:szCs w:val="28"/>
        </w:rPr>
        <w:t>Debemos</w:t>
      </w:r>
      <w:r w:rsidR="00B73AA9" w:rsidRPr="00694151">
        <w:rPr>
          <w:rFonts w:cstheme="majorHAnsi"/>
          <w:sz w:val="28"/>
          <w:szCs w:val="28"/>
        </w:rPr>
        <w:t xml:space="preserve"> entonces </w:t>
      </w:r>
      <w:r w:rsidRPr="00694151">
        <w:rPr>
          <w:rFonts w:cstheme="majorHAnsi"/>
          <w:sz w:val="28"/>
          <w:szCs w:val="28"/>
        </w:rPr>
        <w:t xml:space="preserve">ampliar nuestra mirada sobre el encarcelamiento y la resocialización. </w:t>
      </w:r>
      <w:r w:rsidR="00B73AA9" w:rsidRPr="00694151">
        <w:rPr>
          <w:rFonts w:cstheme="majorHAnsi"/>
          <w:sz w:val="28"/>
          <w:szCs w:val="28"/>
        </w:rPr>
        <w:t>Está comprobado empíricamente. Las tasas de reincidencia de las personas privadas de libertad están por sobre un 50</w:t>
      </w:r>
      <w:r w:rsidR="000F535A" w:rsidRPr="00694151">
        <w:rPr>
          <w:rFonts w:cstheme="majorHAnsi"/>
          <w:sz w:val="28"/>
          <w:szCs w:val="28"/>
        </w:rPr>
        <w:t xml:space="preserve"> por ciento</w:t>
      </w:r>
      <w:r w:rsidR="00B73AA9" w:rsidRPr="00694151">
        <w:rPr>
          <w:rFonts w:cstheme="majorHAnsi"/>
          <w:sz w:val="28"/>
          <w:szCs w:val="28"/>
        </w:rPr>
        <w:t>, y aquellas condenadas a penas privativas de libertad que la</w:t>
      </w:r>
      <w:r w:rsidR="00222076" w:rsidRPr="00694151">
        <w:rPr>
          <w:rFonts w:cstheme="majorHAnsi"/>
          <w:sz w:val="28"/>
          <w:szCs w:val="28"/>
        </w:rPr>
        <w:t>s</w:t>
      </w:r>
      <w:r w:rsidR="00B73AA9" w:rsidRPr="00694151">
        <w:rPr>
          <w:rFonts w:cstheme="majorHAnsi"/>
          <w:sz w:val="28"/>
          <w:szCs w:val="28"/>
        </w:rPr>
        <w:t xml:space="preserve"> cumplen en toda su extensión, superan el 60</w:t>
      </w:r>
      <w:r w:rsidR="000F535A" w:rsidRPr="00694151">
        <w:rPr>
          <w:rFonts w:cstheme="majorHAnsi"/>
          <w:sz w:val="28"/>
          <w:szCs w:val="28"/>
        </w:rPr>
        <w:t xml:space="preserve"> por ciento</w:t>
      </w:r>
      <w:r w:rsidR="00B73AA9" w:rsidRPr="00694151">
        <w:rPr>
          <w:rFonts w:cstheme="majorHAnsi"/>
          <w:sz w:val="28"/>
          <w:szCs w:val="28"/>
        </w:rPr>
        <w:t>. En las que tienen penas sustitutivas, que también son condenas</w:t>
      </w:r>
      <w:r w:rsidR="000F535A" w:rsidRPr="00694151">
        <w:rPr>
          <w:rFonts w:cstheme="majorHAnsi"/>
          <w:sz w:val="28"/>
          <w:szCs w:val="28"/>
        </w:rPr>
        <w:t>, la reincidencia</w:t>
      </w:r>
      <w:r w:rsidR="00B73AA9" w:rsidRPr="00694151">
        <w:rPr>
          <w:rFonts w:cstheme="majorHAnsi"/>
          <w:sz w:val="28"/>
          <w:szCs w:val="28"/>
        </w:rPr>
        <w:t xml:space="preserve"> </w:t>
      </w:r>
      <w:r w:rsidR="00865BA2" w:rsidRPr="00694151">
        <w:rPr>
          <w:rFonts w:cstheme="majorHAnsi"/>
          <w:sz w:val="28"/>
          <w:szCs w:val="28"/>
        </w:rPr>
        <w:t>baja al</w:t>
      </w:r>
      <w:r w:rsidR="00B73AA9" w:rsidRPr="00694151">
        <w:rPr>
          <w:rFonts w:cstheme="majorHAnsi"/>
          <w:sz w:val="28"/>
          <w:szCs w:val="28"/>
        </w:rPr>
        <w:t xml:space="preserve"> 27 </w:t>
      </w:r>
      <w:r w:rsidR="000F535A" w:rsidRPr="00694151">
        <w:rPr>
          <w:rFonts w:cstheme="majorHAnsi"/>
          <w:sz w:val="28"/>
          <w:szCs w:val="28"/>
        </w:rPr>
        <w:t>por ciento</w:t>
      </w:r>
      <w:r w:rsidR="00B73AA9" w:rsidRPr="00694151">
        <w:rPr>
          <w:rFonts w:cstheme="majorHAnsi"/>
          <w:sz w:val="28"/>
          <w:szCs w:val="28"/>
        </w:rPr>
        <w:t xml:space="preserve">. Y quienes obtienen </w:t>
      </w:r>
      <w:r w:rsidR="00222076" w:rsidRPr="00694151">
        <w:rPr>
          <w:rFonts w:cstheme="majorHAnsi"/>
          <w:sz w:val="28"/>
          <w:szCs w:val="28"/>
        </w:rPr>
        <w:t xml:space="preserve">la </w:t>
      </w:r>
      <w:r w:rsidR="000F535A" w:rsidRPr="00694151">
        <w:rPr>
          <w:rFonts w:cstheme="majorHAnsi"/>
          <w:sz w:val="28"/>
          <w:szCs w:val="28"/>
        </w:rPr>
        <w:t xml:space="preserve">libertad </w:t>
      </w:r>
      <w:r w:rsidR="00865BA2" w:rsidRPr="00694151">
        <w:rPr>
          <w:rFonts w:cstheme="majorHAnsi"/>
          <w:sz w:val="28"/>
          <w:szCs w:val="28"/>
        </w:rPr>
        <w:t>condicional</w:t>
      </w:r>
      <w:r w:rsidR="00B73AA9" w:rsidRPr="00694151">
        <w:rPr>
          <w:rFonts w:cstheme="majorHAnsi"/>
          <w:sz w:val="28"/>
          <w:szCs w:val="28"/>
        </w:rPr>
        <w:t xml:space="preserve"> baja al 24</w:t>
      </w:r>
      <w:r w:rsidR="000F535A" w:rsidRPr="00694151">
        <w:rPr>
          <w:rFonts w:cstheme="majorHAnsi"/>
          <w:sz w:val="28"/>
          <w:szCs w:val="28"/>
        </w:rPr>
        <w:t xml:space="preserve"> por ciento</w:t>
      </w:r>
      <w:r w:rsidR="00B73AA9" w:rsidRPr="00694151">
        <w:rPr>
          <w:rFonts w:cstheme="majorHAnsi"/>
          <w:sz w:val="28"/>
          <w:szCs w:val="28"/>
        </w:rPr>
        <w:t xml:space="preserve">. Son cifras que están marcando el camino, si se quiere que el sistema de justicia incida en la disminución de la delincuencia. Hay que </w:t>
      </w:r>
      <w:r w:rsidR="00865BA2" w:rsidRPr="00694151">
        <w:rPr>
          <w:rFonts w:cstheme="majorHAnsi"/>
          <w:sz w:val="28"/>
          <w:szCs w:val="28"/>
        </w:rPr>
        <w:t xml:space="preserve">promover, </w:t>
      </w:r>
      <w:r w:rsidR="00222076" w:rsidRPr="00694151">
        <w:rPr>
          <w:rFonts w:cstheme="majorHAnsi"/>
          <w:sz w:val="28"/>
          <w:szCs w:val="28"/>
        </w:rPr>
        <w:t>e</w:t>
      </w:r>
      <w:r w:rsidR="00865BA2" w:rsidRPr="00694151">
        <w:rPr>
          <w:rFonts w:cstheme="majorHAnsi"/>
          <w:sz w:val="28"/>
          <w:szCs w:val="28"/>
        </w:rPr>
        <w:t>ntonces, las</w:t>
      </w:r>
      <w:r w:rsidR="00B73AA9" w:rsidRPr="00694151">
        <w:rPr>
          <w:rFonts w:cstheme="majorHAnsi"/>
          <w:sz w:val="28"/>
          <w:szCs w:val="28"/>
        </w:rPr>
        <w:t xml:space="preserve"> medidas alternativas y penas sustitutivas</w:t>
      </w:r>
      <w:r w:rsidR="00865BA2" w:rsidRPr="00694151">
        <w:rPr>
          <w:rFonts w:cstheme="majorHAnsi"/>
          <w:sz w:val="28"/>
          <w:szCs w:val="28"/>
        </w:rPr>
        <w:t>, son ellas las que favorecen la reinserción.</w:t>
      </w:r>
    </w:p>
    <w:p w:rsidR="009B7D1D" w:rsidRPr="00694151" w:rsidRDefault="00B73AA9" w:rsidP="00E00B45">
      <w:pPr>
        <w:pStyle w:val="Prrafodelista"/>
        <w:numPr>
          <w:ilvl w:val="0"/>
          <w:numId w:val="17"/>
        </w:numPr>
        <w:spacing w:before="160" w:after="0" w:line="276" w:lineRule="auto"/>
        <w:contextualSpacing w:val="0"/>
        <w:jc w:val="both"/>
        <w:rPr>
          <w:rFonts w:cstheme="majorHAnsi"/>
          <w:b/>
          <w:i/>
          <w:sz w:val="28"/>
          <w:szCs w:val="28"/>
        </w:rPr>
      </w:pPr>
      <w:r w:rsidRPr="00694151">
        <w:rPr>
          <w:rFonts w:cstheme="majorHAnsi"/>
          <w:b/>
          <w:i/>
          <w:sz w:val="28"/>
          <w:szCs w:val="28"/>
        </w:rPr>
        <w:t>CIERRE</w:t>
      </w:r>
    </w:p>
    <w:p w:rsidR="005407F5" w:rsidRPr="00694151" w:rsidRDefault="005407F5" w:rsidP="005407F5">
      <w:pPr>
        <w:spacing w:before="160" w:after="0" w:line="276" w:lineRule="auto"/>
        <w:jc w:val="both"/>
        <w:rPr>
          <w:rFonts w:cstheme="majorHAnsi"/>
          <w:sz w:val="28"/>
          <w:szCs w:val="28"/>
        </w:rPr>
      </w:pPr>
      <w:r w:rsidRPr="00694151">
        <w:rPr>
          <w:rFonts w:cstheme="majorHAnsi"/>
          <w:sz w:val="28"/>
          <w:szCs w:val="28"/>
        </w:rPr>
        <w:t xml:space="preserve">Este 2017 es un año en el cual quienes trabajamos en la justicia sabemos </w:t>
      </w:r>
      <w:r w:rsidR="00277503" w:rsidRPr="00694151">
        <w:rPr>
          <w:rFonts w:cstheme="majorHAnsi"/>
          <w:sz w:val="28"/>
          <w:szCs w:val="28"/>
        </w:rPr>
        <w:t xml:space="preserve">que </w:t>
      </w:r>
      <w:r w:rsidRPr="00694151">
        <w:rPr>
          <w:rFonts w:cstheme="majorHAnsi"/>
          <w:sz w:val="28"/>
          <w:szCs w:val="28"/>
        </w:rPr>
        <w:t xml:space="preserve">será protagonista nuevamente del debate electoral. </w:t>
      </w:r>
    </w:p>
    <w:p w:rsidR="005407F5" w:rsidRPr="00694151" w:rsidRDefault="005407F5" w:rsidP="005407F5">
      <w:pPr>
        <w:spacing w:before="160" w:after="0" w:line="276" w:lineRule="auto"/>
        <w:jc w:val="both"/>
        <w:rPr>
          <w:rFonts w:cstheme="majorHAnsi"/>
          <w:sz w:val="28"/>
          <w:szCs w:val="28"/>
        </w:rPr>
      </w:pPr>
      <w:r w:rsidRPr="00694151">
        <w:rPr>
          <w:rFonts w:cstheme="majorHAnsi"/>
          <w:sz w:val="28"/>
          <w:szCs w:val="28"/>
        </w:rPr>
        <w:t xml:space="preserve">El combate a la delincuencia estará en primera línea, lo cual está muy bien, pues todos queremos y trabajamos por la paz social. </w:t>
      </w:r>
    </w:p>
    <w:p w:rsidR="005407F5" w:rsidRPr="00694151" w:rsidRDefault="005407F5" w:rsidP="005407F5">
      <w:pPr>
        <w:spacing w:before="160" w:after="0" w:line="276" w:lineRule="auto"/>
        <w:jc w:val="both"/>
        <w:rPr>
          <w:rFonts w:cstheme="majorHAnsi"/>
          <w:sz w:val="28"/>
          <w:szCs w:val="28"/>
        </w:rPr>
      </w:pPr>
      <w:r w:rsidRPr="00694151">
        <w:rPr>
          <w:rFonts w:cstheme="majorHAnsi"/>
          <w:sz w:val="28"/>
          <w:szCs w:val="28"/>
        </w:rPr>
        <w:t xml:space="preserve">Sin embargo, es importante que en este año de reflexiones y propuestas sobre el país que queremos hagamos un análisis profundo sobre la sociedad que estamos construyendo y para ello la consideración de cifras como las revisadas hasta ahora resultan prioritarias </w:t>
      </w:r>
      <w:r w:rsidR="00277503" w:rsidRPr="00694151">
        <w:rPr>
          <w:rFonts w:cstheme="majorHAnsi"/>
          <w:sz w:val="28"/>
          <w:szCs w:val="28"/>
        </w:rPr>
        <w:t xml:space="preserve">tanto </w:t>
      </w:r>
      <w:r w:rsidRPr="00694151">
        <w:rPr>
          <w:rFonts w:cstheme="majorHAnsi"/>
          <w:sz w:val="28"/>
          <w:szCs w:val="28"/>
        </w:rPr>
        <w:t xml:space="preserve">para derribar mitos </w:t>
      </w:r>
      <w:r w:rsidR="00277503" w:rsidRPr="00694151">
        <w:rPr>
          <w:rFonts w:cstheme="majorHAnsi"/>
          <w:sz w:val="28"/>
          <w:szCs w:val="28"/>
        </w:rPr>
        <w:t>como para</w:t>
      </w:r>
      <w:r w:rsidRPr="00694151">
        <w:rPr>
          <w:rFonts w:cstheme="majorHAnsi"/>
          <w:sz w:val="28"/>
          <w:szCs w:val="28"/>
        </w:rPr>
        <w:t xml:space="preserve"> avanzar eficazmente en las áreas </w:t>
      </w:r>
      <w:r w:rsidR="00277503" w:rsidRPr="00694151">
        <w:rPr>
          <w:rFonts w:cstheme="majorHAnsi"/>
          <w:sz w:val="28"/>
          <w:szCs w:val="28"/>
        </w:rPr>
        <w:t xml:space="preserve">en </w:t>
      </w:r>
      <w:r w:rsidRPr="00694151">
        <w:rPr>
          <w:rFonts w:cstheme="majorHAnsi"/>
          <w:sz w:val="28"/>
          <w:szCs w:val="28"/>
        </w:rPr>
        <w:t>que más lo necesitamos.</w:t>
      </w:r>
    </w:p>
    <w:p w:rsidR="005407F5" w:rsidRPr="00694151" w:rsidRDefault="005407F5" w:rsidP="005407F5">
      <w:pPr>
        <w:shd w:val="clear" w:color="auto" w:fill="FFFFFF"/>
        <w:spacing w:before="160" w:after="0" w:line="276" w:lineRule="auto"/>
        <w:ind w:right="5"/>
        <w:jc w:val="both"/>
        <w:rPr>
          <w:rFonts w:cstheme="majorHAnsi"/>
          <w:sz w:val="28"/>
          <w:szCs w:val="28"/>
        </w:rPr>
      </w:pPr>
      <w:r w:rsidRPr="00694151">
        <w:rPr>
          <w:rFonts w:cstheme="majorHAnsi"/>
          <w:sz w:val="28"/>
          <w:szCs w:val="28"/>
        </w:rPr>
        <w:t xml:space="preserve">Desde la Defensoría seguiremos aportando en la defensa, como uno de los tres pilares que dan equilibrio al sistema de justicia. </w:t>
      </w:r>
    </w:p>
    <w:p w:rsidR="005407F5" w:rsidRPr="00694151" w:rsidRDefault="005407F5" w:rsidP="005407F5">
      <w:pPr>
        <w:shd w:val="clear" w:color="auto" w:fill="FFFFFF"/>
        <w:spacing w:before="160" w:after="0" w:line="276" w:lineRule="auto"/>
        <w:ind w:right="5"/>
        <w:jc w:val="both"/>
        <w:rPr>
          <w:rFonts w:cstheme="majorHAnsi"/>
          <w:sz w:val="28"/>
          <w:szCs w:val="28"/>
        </w:rPr>
      </w:pPr>
      <w:r w:rsidRPr="00694151">
        <w:rPr>
          <w:rFonts w:cstheme="majorHAnsi"/>
          <w:sz w:val="28"/>
          <w:szCs w:val="28"/>
        </w:rPr>
        <w:lastRenderedPageBreak/>
        <w:t>Durante 2016 redactamos con el Ministerio de Justicia nuestro proyecto de Autonomía institucional y a partir de este año seguirá siendo nuestro desafío avanzar en los pasos que correspondan para que se convierta en realidad</w:t>
      </w:r>
      <w:r w:rsidR="00865BA2" w:rsidRPr="00694151">
        <w:rPr>
          <w:rFonts w:cstheme="majorHAnsi"/>
          <w:sz w:val="28"/>
          <w:szCs w:val="28"/>
        </w:rPr>
        <w:t>.</w:t>
      </w:r>
      <w:r w:rsidRPr="00694151">
        <w:rPr>
          <w:rFonts w:cstheme="majorHAnsi"/>
          <w:sz w:val="28"/>
          <w:szCs w:val="28"/>
        </w:rPr>
        <w:t xml:space="preserve"> </w:t>
      </w:r>
    </w:p>
    <w:p w:rsidR="005407F5" w:rsidRPr="00694151" w:rsidRDefault="005407F5" w:rsidP="005407F5">
      <w:pPr>
        <w:spacing w:before="160" w:after="0" w:line="276" w:lineRule="auto"/>
        <w:jc w:val="both"/>
        <w:rPr>
          <w:rFonts w:cstheme="majorHAnsi"/>
          <w:sz w:val="28"/>
          <w:szCs w:val="28"/>
        </w:rPr>
      </w:pPr>
      <w:r w:rsidRPr="00694151">
        <w:rPr>
          <w:rFonts w:cstheme="majorHAnsi"/>
          <w:sz w:val="28"/>
          <w:szCs w:val="28"/>
        </w:rPr>
        <w:t>La experiencia que hemos obtenido tras defender y garantizar los dere</w:t>
      </w:r>
      <w:r w:rsidR="000F535A" w:rsidRPr="00694151">
        <w:rPr>
          <w:rFonts w:cstheme="majorHAnsi"/>
          <w:sz w:val="28"/>
          <w:szCs w:val="28"/>
        </w:rPr>
        <w:t>chos de 3 millones 763 mil 712 personas</w:t>
      </w:r>
      <w:r w:rsidRPr="00694151">
        <w:rPr>
          <w:rFonts w:cstheme="majorHAnsi"/>
          <w:sz w:val="28"/>
          <w:szCs w:val="28"/>
        </w:rPr>
        <w:t xml:space="preserve"> desde nuestra creación en marzo de 2001 hasta hoy,  nos dan la seguridad de sentirnos preparados para enfrentar las exigencia</w:t>
      </w:r>
      <w:r w:rsidR="00865BA2" w:rsidRPr="00694151">
        <w:rPr>
          <w:rFonts w:cstheme="majorHAnsi"/>
          <w:sz w:val="28"/>
          <w:szCs w:val="28"/>
        </w:rPr>
        <w:t>s</w:t>
      </w:r>
      <w:r w:rsidRPr="00694151">
        <w:rPr>
          <w:rFonts w:cstheme="majorHAnsi"/>
          <w:sz w:val="28"/>
          <w:szCs w:val="28"/>
        </w:rPr>
        <w:t xml:space="preserve"> que actualmente nos demanda la sociedad. </w:t>
      </w:r>
    </w:p>
    <w:p w:rsidR="005407F5" w:rsidRPr="00694151" w:rsidRDefault="005407F5" w:rsidP="005407F5">
      <w:pPr>
        <w:spacing w:before="160" w:after="0" w:line="276" w:lineRule="auto"/>
        <w:jc w:val="both"/>
        <w:rPr>
          <w:rFonts w:cstheme="majorHAnsi"/>
          <w:sz w:val="28"/>
          <w:szCs w:val="28"/>
        </w:rPr>
      </w:pPr>
      <w:r w:rsidRPr="00694151">
        <w:rPr>
          <w:rFonts w:cstheme="majorHAnsi"/>
          <w:sz w:val="28"/>
          <w:szCs w:val="28"/>
        </w:rPr>
        <w:t xml:space="preserve">Sabemos y sentimos la obligación de entregar mayor confianza a la gente, sobre todo en el ámbito de la justicia y a lo largo de todo el país </w:t>
      </w:r>
      <w:r w:rsidR="00277503" w:rsidRPr="00694151">
        <w:rPr>
          <w:rFonts w:cstheme="majorHAnsi"/>
          <w:sz w:val="28"/>
          <w:szCs w:val="28"/>
        </w:rPr>
        <w:t xml:space="preserve">esa es precisamente </w:t>
      </w:r>
      <w:r w:rsidRPr="00694151">
        <w:rPr>
          <w:rFonts w:cstheme="majorHAnsi"/>
          <w:sz w:val="28"/>
          <w:szCs w:val="28"/>
        </w:rPr>
        <w:t>la convicción que mueve a cada un</w:t>
      </w:r>
      <w:r w:rsidR="00865BA2" w:rsidRPr="00694151">
        <w:rPr>
          <w:rFonts w:cstheme="majorHAnsi"/>
          <w:sz w:val="28"/>
          <w:szCs w:val="28"/>
        </w:rPr>
        <w:t>a</w:t>
      </w:r>
      <w:r w:rsidRPr="00694151">
        <w:rPr>
          <w:rFonts w:cstheme="majorHAnsi"/>
          <w:sz w:val="28"/>
          <w:szCs w:val="28"/>
        </w:rPr>
        <w:t xml:space="preserve"> de l</w:t>
      </w:r>
      <w:r w:rsidR="00865BA2" w:rsidRPr="00694151">
        <w:rPr>
          <w:rFonts w:cstheme="majorHAnsi"/>
          <w:sz w:val="28"/>
          <w:szCs w:val="28"/>
        </w:rPr>
        <w:t xml:space="preserve">as personas que integran </w:t>
      </w:r>
      <w:r w:rsidRPr="00694151">
        <w:rPr>
          <w:rFonts w:cstheme="majorHAnsi"/>
          <w:sz w:val="28"/>
          <w:szCs w:val="28"/>
        </w:rPr>
        <w:t>l</w:t>
      </w:r>
      <w:r w:rsidR="00277503" w:rsidRPr="00694151">
        <w:rPr>
          <w:rFonts w:cstheme="majorHAnsi"/>
          <w:sz w:val="28"/>
          <w:szCs w:val="28"/>
        </w:rPr>
        <w:t>a Defensoría</w:t>
      </w:r>
      <w:r w:rsidRPr="00694151">
        <w:rPr>
          <w:rFonts w:cstheme="majorHAnsi"/>
          <w:sz w:val="28"/>
          <w:szCs w:val="28"/>
        </w:rPr>
        <w:t>.</w:t>
      </w:r>
    </w:p>
    <w:p w:rsidR="005407F5" w:rsidRPr="00694151" w:rsidRDefault="005407F5" w:rsidP="005407F5">
      <w:pPr>
        <w:shd w:val="clear" w:color="auto" w:fill="FFFFFF"/>
        <w:spacing w:before="160" w:after="0" w:line="276" w:lineRule="auto"/>
        <w:ind w:right="5"/>
        <w:jc w:val="both"/>
        <w:rPr>
          <w:rFonts w:cstheme="majorHAnsi"/>
          <w:sz w:val="28"/>
          <w:szCs w:val="28"/>
        </w:rPr>
      </w:pPr>
      <w:r w:rsidRPr="00694151">
        <w:rPr>
          <w:rFonts w:cstheme="majorHAnsi"/>
          <w:sz w:val="28"/>
          <w:szCs w:val="28"/>
        </w:rPr>
        <w:t xml:space="preserve">Estamos preparados para las altas exigencias y nuevos controles que </w:t>
      </w:r>
      <w:r w:rsidR="000F535A" w:rsidRPr="00694151">
        <w:rPr>
          <w:rFonts w:cstheme="majorHAnsi"/>
          <w:sz w:val="28"/>
          <w:szCs w:val="28"/>
        </w:rPr>
        <w:t>conlleva</w:t>
      </w:r>
      <w:r w:rsidRPr="00694151">
        <w:rPr>
          <w:rFonts w:cstheme="majorHAnsi"/>
          <w:sz w:val="28"/>
          <w:szCs w:val="28"/>
        </w:rPr>
        <w:t xml:space="preserve"> </w:t>
      </w:r>
      <w:r w:rsidR="00277503" w:rsidRPr="00694151">
        <w:rPr>
          <w:rFonts w:cstheme="majorHAnsi"/>
          <w:sz w:val="28"/>
          <w:szCs w:val="28"/>
        </w:rPr>
        <w:t>el fortalecimiento institucional</w:t>
      </w:r>
      <w:r w:rsidRPr="00694151">
        <w:rPr>
          <w:rFonts w:cstheme="majorHAnsi"/>
          <w:sz w:val="28"/>
          <w:szCs w:val="28"/>
        </w:rPr>
        <w:t xml:space="preserve">, pero también para los grandes beneficios que tendrá para la confianza de nuestros </w:t>
      </w:r>
      <w:r w:rsidR="00277503" w:rsidRPr="00694151">
        <w:rPr>
          <w:rFonts w:cstheme="majorHAnsi"/>
          <w:sz w:val="28"/>
          <w:szCs w:val="28"/>
        </w:rPr>
        <w:t>defendidos</w:t>
      </w:r>
      <w:r w:rsidRPr="00694151">
        <w:rPr>
          <w:rFonts w:cstheme="majorHAnsi"/>
          <w:sz w:val="28"/>
          <w:szCs w:val="28"/>
        </w:rPr>
        <w:t xml:space="preserve">, para el equilibrio del sistema penal y para la cercanía con la comunidad. </w:t>
      </w:r>
    </w:p>
    <w:p w:rsidR="005407F5" w:rsidRPr="00694151" w:rsidRDefault="005407F5" w:rsidP="005407F5">
      <w:pPr>
        <w:spacing w:before="160" w:after="0" w:line="276" w:lineRule="auto"/>
        <w:jc w:val="both"/>
        <w:rPr>
          <w:rFonts w:cstheme="majorHAnsi"/>
          <w:sz w:val="28"/>
          <w:szCs w:val="28"/>
        </w:rPr>
      </w:pPr>
      <w:r w:rsidRPr="00694151">
        <w:rPr>
          <w:rFonts w:cstheme="majorHAnsi"/>
          <w:sz w:val="28"/>
          <w:szCs w:val="28"/>
        </w:rPr>
        <w:t xml:space="preserve">Seguiremos trabajando juntos para entregar una defensa pública de calidad, fortalecer los derechos y la dignidad de las personas, dotando de valor público a lo que hacemos para seguir avanzando en el desafío de lograr una sociedad más justa e inclusiva y con mayor respeto y equidad. Seguiremos explicando una y otra vez nuestro rol y por qué es importante para la justicia que exista una institución como la nuestra. </w:t>
      </w:r>
    </w:p>
    <w:p w:rsidR="005407F5" w:rsidRPr="00694151" w:rsidRDefault="005407F5" w:rsidP="005407F5">
      <w:pPr>
        <w:spacing w:before="160" w:after="0" w:line="276" w:lineRule="auto"/>
        <w:jc w:val="both"/>
        <w:rPr>
          <w:rFonts w:cstheme="majorHAnsi"/>
          <w:sz w:val="28"/>
          <w:szCs w:val="28"/>
        </w:rPr>
      </w:pPr>
      <w:r w:rsidRPr="00694151">
        <w:rPr>
          <w:rFonts w:cstheme="majorHAnsi"/>
          <w:sz w:val="28"/>
          <w:szCs w:val="28"/>
        </w:rPr>
        <w:t xml:space="preserve">Seguiremos haciendo nuestro mayor esfuerzo para sacar la voz y que se integre la mirada institucional en proyectos de ley, así como en los debates públicos vinculados al sistema de justicia, de manera tal que junto con la represión se reflexione acerca de la inclusión, que la retribución </w:t>
      </w:r>
      <w:r w:rsidR="00277503" w:rsidRPr="00694151">
        <w:rPr>
          <w:rFonts w:cstheme="majorHAnsi"/>
          <w:sz w:val="28"/>
          <w:szCs w:val="28"/>
        </w:rPr>
        <w:t xml:space="preserve">de la sanción penal </w:t>
      </w:r>
      <w:r w:rsidRPr="00694151">
        <w:rPr>
          <w:rFonts w:cstheme="majorHAnsi"/>
          <w:sz w:val="28"/>
          <w:szCs w:val="28"/>
        </w:rPr>
        <w:t>vaya</w:t>
      </w:r>
      <w:r w:rsidR="00277503" w:rsidRPr="00694151">
        <w:rPr>
          <w:rFonts w:cstheme="majorHAnsi"/>
          <w:sz w:val="28"/>
          <w:szCs w:val="28"/>
        </w:rPr>
        <w:t xml:space="preserve"> acompañada</w:t>
      </w:r>
      <w:r w:rsidRPr="00694151">
        <w:rPr>
          <w:rFonts w:cstheme="majorHAnsi"/>
          <w:sz w:val="28"/>
          <w:szCs w:val="28"/>
        </w:rPr>
        <w:t xml:space="preserve"> de la reinserción y que la seguridad </w:t>
      </w:r>
      <w:r w:rsidR="00747410" w:rsidRPr="00694151">
        <w:rPr>
          <w:rFonts w:cstheme="majorHAnsi"/>
          <w:sz w:val="28"/>
          <w:szCs w:val="28"/>
        </w:rPr>
        <w:t xml:space="preserve">ciudadana </w:t>
      </w:r>
      <w:r w:rsidRPr="00694151">
        <w:rPr>
          <w:rFonts w:cstheme="majorHAnsi"/>
          <w:sz w:val="28"/>
          <w:szCs w:val="28"/>
        </w:rPr>
        <w:t>pueda sintonizarse con la protección de derechos fundamentales.</w:t>
      </w:r>
    </w:p>
    <w:p w:rsidR="005407F5" w:rsidRPr="00694151" w:rsidRDefault="005407F5" w:rsidP="005407F5">
      <w:pPr>
        <w:spacing w:before="160" w:after="0" w:line="276" w:lineRule="auto"/>
        <w:jc w:val="both"/>
        <w:rPr>
          <w:rFonts w:cstheme="majorHAnsi"/>
          <w:sz w:val="28"/>
          <w:szCs w:val="28"/>
        </w:rPr>
      </w:pPr>
      <w:r w:rsidRPr="00694151">
        <w:rPr>
          <w:rFonts w:cstheme="majorHAnsi"/>
          <w:sz w:val="28"/>
          <w:szCs w:val="28"/>
        </w:rPr>
        <w:t>Siempre estaremos en la defensa de los derechos de las personas, sean mujeres, jóvenes, indígenas</w:t>
      </w:r>
      <w:r w:rsidR="00747410" w:rsidRPr="00694151">
        <w:rPr>
          <w:rFonts w:cstheme="majorHAnsi"/>
          <w:sz w:val="28"/>
          <w:szCs w:val="28"/>
        </w:rPr>
        <w:t xml:space="preserve"> o</w:t>
      </w:r>
      <w:r w:rsidRPr="00694151">
        <w:rPr>
          <w:rFonts w:cstheme="majorHAnsi"/>
          <w:sz w:val="28"/>
          <w:szCs w:val="28"/>
        </w:rPr>
        <w:t xml:space="preserve"> migrantes. Esa es nuestra misión!</w:t>
      </w:r>
    </w:p>
    <w:p w:rsidR="007274C5" w:rsidRPr="00694151" w:rsidRDefault="005407F5" w:rsidP="005407F5">
      <w:pPr>
        <w:spacing w:before="160" w:after="0" w:line="276" w:lineRule="auto"/>
        <w:jc w:val="both"/>
        <w:rPr>
          <w:rFonts w:cstheme="majorHAnsi"/>
          <w:sz w:val="28"/>
          <w:szCs w:val="28"/>
        </w:rPr>
      </w:pPr>
      <w:r w:rsidRPr="00694151">
        <w:rPr>
          <w:rFonts w:cstheme="majorHAnsi"/>
          <w:b/>
          <w:sz w:val="28"/>
          <w:szCs w:val="28"/>
        </w:rPr>
        <w:t>Sin Defensa no hay Justicia</w:t>
      </w:r>
    </w:p>
    <w:sectPr w:rsidR="007274C5" w:rsidRPr="0069415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EB" w:rsidRDefault="00D824EB" w:rsidP="00D27977">
      <w:pPr>
        <w:spacing w:after="0" w:line="240" w:lineRule="auto"/>
      </w:pPr>
      <w:r>
        <w:separator/>
      </w:r>
    </w:p>
  </w:endnote>
  <w:endnote w:type="continuationSeparator" w:id="0">
    <w:p w:rsidR="00D824EB" w:rsidRDefault="00D824EB" w:rsidP="00D2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721514"/>
      <w:docPartObj>
        <w:docPartGallery w:val="Page Numbers (Bottom of Page)"/>
        <w:docPartUnique/>
      </w:docPartObj>
    </w:sdtPr>
    <w:sdtEndPr/>
    <w:sdtContent>
      <w:p w:rsidR="005407F5" w:rsidRDefault="005407F5">
        <w:pPr>
          <w:pStyle w:val="Piedepgina"/>
          <w:jc w:val="right"/>
        </w:pPr>
        <w:r>
          <w:fldChar w:fldCharType="begin"/>
        </w:r>
        <w:r>
          <w:instrText>PAGE   \* MERGEFORMAT</w:instrText>
        </w:r>
        <w:r>
          <w:fldChar w:fldCharType="separate"/>
        </w:r>
        <w:r w:rsidR="00FE36F0" w:rsidRPr="00FE36F0">
          <w:rPr>
            <w:noProof/>
            <w:lang w:val="es-ES"/>
          </w:rPr>
          <w:t>4</w:t>
        </w:r>
        <w:r>
          <w:fldChar w:fldCharType="end"/>
        </w:r>
      </w:p>
    </w:sdtContent>
  </w:sdt>
  <w:p w:rsidR="00BF491A" w:rsidRDefault="00BF49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EB" w:rsidRDefault="00D824EB" w:rsidP="00D27977">
      <w:pPr>
        <w:spacing w:after="0" w:line="240" w:lineRule="auto"/>
      </w:pPr>
      <w:r>
        <w:separator/>
      </w:r>
    </w:p>
  </w:footnote>
  <w:footnote w:type="continuationSeparator" w:id="0">
    <w:p w:rsidR="00D824EB" w:rsidRDefault="00D824EB" w:rsidP="00D27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1D" w:rsidRDefault="003B231D">
    <w:pPr>
      <w:pStyle w:val="Encabezado"/>
    </w:pPr>
    <w:r>
      <w:rPr>
        <w:noProof/>
        <w:lang w:eastAsia="es-CL"/>
      </w:rPr>
      <w:drawing>
        <wp:inline distT="0" distB="0" distL="0" distR="0">
          <wp:extent cx="964800" cy="4091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01506" cy="4246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40B"/>
    <w:multiLevelType w:val="multilevel"/>
    <w:tmpl w:val="C36A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C0609"/>
    <w:multiLevelType w:val="hybridMultilevel"/>
    <w:tmpl w:val="8B8E3A3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57C09EE"/>
    <w:multiLevelType w:val="hybridMultilevel"/>
    <w:tmpl w:val="334C4D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9F665A"/>
    <w:multiLevelType w:val="multilevel"/>
    <w:tmpl w:val="961A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34F84"/>
    <w:multiLevelType w:val="multilevel"/>
    <w:tmpl w:val="9AFE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62BE9"/>
    <w:multiLevelType w:val="multilevel"/>
    <w:tmpl w:val="72D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E63AF"/>
    <w:multiLevelType w:val="multilevel"/>
    <w:tmpl w:val="0C84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96315"/>
    <w:multiLevelType w:val="hybridMultilevel"/>
    <w:tmpl w:val="2E1AF796"/>
    <w:lvl w:ilvl="0" w:tplc="340A0011">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74414D"/>
    <w:multiLevelType w:val="hybridMultilevel"/>
    <w:tmpl w:val="C32CE05C"/>
    <w:lvl w:ilvl="0" w:tplc="BE704FAE">
      <w:start w:val="1"/>
      <w:numFmt w:val="bullet"/>
      <w:lvlText w:val="•"/>
      <w:lvlJc w:val="left"/>
      <w:pPr>
        <w:tabs>
          <w:tab w:val="num" w:pos="720"/>
        </w:tabs>
        <w:ind w:left="720" w:hanging="360"/>
      </w:pPr>
      <w:rPr>
        <w:rFonts w:ascii="Arial" w:hAnsi="Arial" w:hint="default"/>
      </w:rPr>
    </w:lvl>
    <w:lvl w:ilvl="1" w:tplc="2760EA90" w:tentative="1">
      <w:start w:val="1"/>
      <w:numFmt w:val="bullet"/>
      <w:lvlText w:val="•"/>
      <w:lvlJc w:val="left"/>
      <w:pPr>
        <w:tabs>
          <w:tab w:val="num" w:pos="1440"/>
        </w:tabs>
        <w:ind w:left="1440" w:hanging="360"/>
      </w:pPr>
      <w:rPr>
        <w:rFonts w:ascii="Arial" w:hAnsi="Arial" w:hint="default"/>
      </w:rPr>
    </w:lvl>
    <w:lvl w:ilvl="2" w:tplc="140A1192" w:tentative="1">
      <w:start w:val="1"/>
      <w:numFmt w:val="bullet"/>
      <w:lvlText w:val="•"/>
      <w:lvlJc w:val="left"/>
      <w:pPr>
        <w:tabs>
          <w:tab w:val="num" w:pos="2160"/>
        </w:tabs>
        <w:ind w:left="2160" w:hanging="360"/>
      </w:pPr>
      <w:rPr>
        <w:rFonts w:ascii="Arial" w:hAnsi="Arial" w:hint="default"/>
      </w:rPr>
    </w:lvl>
    <w:lvl w:ilvl="3" w:tplc="7FC2A5E0" w:tentative="1">
      <w:start w:val="1"/>
      <w:numFmt w:val="bullet"/>
      <w:lvlText w:val="•"/>
      <w:lvlJc w:val="left"/>
      <w:pPr>
        <w:tabs>
          <w:tab w:val="num" w:pos="2880"/>
        </w:tabs>
        <w:ind w:left="2880" w:hanging="360"/>
      </w:pPr>
      <w:rPr>
        <w:rFonts w:ascii="Arial" w:hAnsi="Arial" w:hint="default"/>
      </w:rPr>
    </w:lvl>
    <w:lvl w:ilvl="4" w:tplc="2084A934" w:tentative="1">
      <w:start w:val="1"/>
      <w:numFmt w:val="bullet"/>
      <w:lvlText w:val="•"/>
      <w:lvlJc w:val="left"/>
      <w:pPr>
        <w:tabs>
          <w:tab w:val="num" w:pos="3600"/>
        </w:tabs>
        <w:ind w:left="3600" w:hanging="360"/>
      </w:pPr>
      <w:rPr>
        <w:rFonts w:ascii="Arial" w:hAnsi="Arial" w:hint="default"/>
      </w:rPr>
    </w:lvl>
    <w:lvl w:ilvl="5" w:tplc="BEC66454" w:tentative="1">
      <w:start w:val="1"/>
      <w:numFmt w:val="bullet"/>
      <w:lvlText w:val="•"/>
      <w:lvlJc w:val="left"/>
      <w:pPr>
        <w:tabs>
          <w:tab w:val="num" w:pos="4320"/>
        </w:tabs>
        <w:ind w:left="4320" w:hanging="360"/>
      </w:pPr>
      <w:rPr>
        <w:rFonts w:ascii="Arial" w:hAnsi="Arial" w:hint="default"/>
      </w:rPr>
    </w:lvl>
    <w:lvl w:ilvl="6" w:tplc="7F0C5790" w:tentative="1">
      <w:start w:val="1"/>
      <w:numFmt w:val="bullet"/>
      <w:lvlText w:val="•"/>
      <w:lvlJc w:val="left"/>
      <w:pPr>
        <w:tabs>
          <w:tab w:val="num" w:pos="5040"/>
        </w:tabs>
        <w:ind w:left="5040" w:hanging="360"/>
      </w:pPr>
      <w:rPr>
        <w:rFonts w:ascii="Arial" w:hAnsi="Arial" w:hint="default"/>
      </w:rPr>
    </w:lvl>
    <w:lvl w:ilvl="7" w:tplc="9F5C0F58" w:tentative="1">
      <w:start w:val="1"/>
      <w:numFmt w:val="bullet"/>
      <w:lvlText w:val="•"/>
      <w:lvlJc w:val="left"/>
      <w:pPr>
        <w:tabs>
          <w:tab w:val="num" w:pos="5760"/>
        </w:tabs>
        <w:ind w:left="5760" w:hanging="360"/>
      </w:pPr>
      <w:rPr>
        <w:rFonts w:ascii="Arial" w:hAnsi="Arial" w:hint="default"/>
      </w:rPr>
    </w:lvl>
    <w:lvl w:ilvl="8" w:tplc="F04413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AE662D"/>
    <w:multiLevelType w:val="multilevel"/>
    <w:tmpl w:val="49E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47A23"/>
    <w:multiLevelType w:val="hybridMultilevel"/>
    <w:tmpl w:val="B8BCBE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11B32E3"/>
    <w:multiLevelType w:val="hybridMultilevel"/>
    <w:tmpl w:val="E72E6416"/>
    <w:lvl w:ilvl="0" w:tplc="340A0011">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57187733"/>
    <w:multiLevelType w:val="hybridMultilevel"/>
    <w:tmpl w:val="3DE4BD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75A695D"/>
    <w:multiLevelType w:val="multilevel"/>
    <w:tmpl w:val="B4EC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139EB"/>
    <w:multiLevelType w:val="multilevel"/>
    <w:tmpl w:val="319E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129D6"/>
    <w:multiLevelType w:val="multilevel"/>
    <w:tmpl w:val="7516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938F9"/>
    <w:multiLevelType w:val="hybridMultilevel"/>
    <w:tmpl w:val="2F2E44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36F6F38"/>
    <w:multiLevelType w:val="hybridMultilevel"/>
    <w:tmpl w:val="B6E4E10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2"/>
  </w:num>
  <w:num w:numId="3">
    <w:abstractNumId w:val="11"/>
  </w:num>
  <w:num w:numId="4">
    <w:abstractNumId w:val="10"/>
  </w:num>
  <w:num w:numId="5">
    <w:abstractNumId w:val="15"/>
  </w:num>
  <w:num w:numId="6">
    <w:abstractNumId w:val="13"/>
  </w:num>
  <w:num w:numId="7">
    <w:abstractNumId w:val="5"/>
  </w:num>
  <w:num w:numId="8">
    <w:abstractNumId w:val="9"/>
  </w:num>
  <w:num w:numId="9">
    <w:abstractNumId w:val="4"/>
  </w:num>
  <w:num w:numId="10">
    <w:abstractNumId w:val="0"/>
  </w:num>
  <w:num w:numId="11">
    <w:abstractNumId w:val="3"/>
  </w:num>
  <w:num w:numId="12">
    <w:abstractNumId w:val="6"/>
  </w:num>
  <w:num w:numId="13">
    <w:abstractNumId w:val="14"/>
  </w:num>
  <w:num w:numId="14">
    <w:abstractNumId w:val="8"/>
  </w:num>
  <w:num w:numId="15">
    <w:abstractNumId w:val="17"/>
  </w:num>
  <w:num w:numId="16">
    <w:abstractNumId w:val="16"/>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3E"/>
    <w:rsid w:val="00011188"/>
    <w:rsid w:val="00021733"/>
    <w:rsid w:val="0003173E"/>
    <w:rsid w:val="00043A09"/>
    <w:rsid w:val="000458EC"/>
    <w:rsid w:val="00055A57"/>
    <w:rsid w:val="00057EE2"/>
    <w:rsid w:val="00064D0B"/>
    <w:rsid w:val="00084B39"/>
    <w:rsid w:val="00084D4F"/>
    <w:rsid w:val="00095862"/>
    <w:rsid w:val="000975E2"/>
    <w:rsid w:val="00097C5E"/>
    <w:rsid w:val="00097CB3"/>
    <w:rsid w:val="000A299E"/>
    <w:rsid w:val="000A6984"/>
    <w:rsid w:val="000A7399"/>
    <w:rsid w:val="000B2D05"/>
    <w:rsid w:val="000C38B1"/>
    <w:rsid w:val="000D1716"/>
    <w:rsid w:val="000D48E5"/>
    <w:rsid w:val="000D7D94"/>
    <w:rsid w:val="000E2FEC"/>
    <w:rsid w:val="000F3AD2"/>
    <w:rsid w:val="000F535A"/>
    <w:rsid w:val="001014A9"/>
    <w:rsid w:val="00110625"/>
    <w:rsid w:val="00120201"/>
    <w:rsid w:val="001266A1"/>
    <w:rsid w:val="001371DF"/>
    <w:rsid w:val="00147529"/>
    <w:rsid w:val="00156C7D"/>
    <w:rsid w:val="00163B09"/>
    <w:rsid w:val="00164B84"/>
    <w:rsid w:val="001B381D"/>
    <w:rsid w:val="001B4806"/>
    <w:rsid w:val="001C0BA9"/>
    <w:rsid w:val="001C2CCF"/>
    <w:rsid w:val="001C576D"/>
    <w:rsid w:val="001D67AA"/>
    <w:rsid w:val="001F376E"/>
    <w:rsid w:val="00200A13"/>
    <w:rsid w:val="00201B46"/>
    <w:rsid w:val="00217E0E"/>
    <w:rsid w:val="00221CCC"/>
    <w:rsid w:val="00222076"/>
    <w:rsid w:val="00222C85"/>
    <w:rsid w:val="002422A7"/>
    <w:rsid w:val="00256425"/>
    <w:rsid w:val="002702AA"/>
    <w:rsid w:val="00273DB2"/>
    <w:rsid w:val="00277503"/>
    <w:rsid w:val="00287708"/>
    <w:rsid w:val="00292417"/>
    <w:rsid w:val="00293437"/>
    <w:rsid w:val="002A666E"/>
    <w:rsid w:val="002B707B"/>
    <w:rsid w:val="002D6A64"/>
    <w:rsid w:val="002E270B"/>
    <w:rsid w:val="002F0DA4"/>
    <w:rsid w:val="002F6B49"/>
    <w:rsid w:val="0031261F"/>
    <w:rsid w:val="00315D27"/>
    <w:rsid w:val="00322521"/>
    <w:rsid w:val="00324FEB"/>
    <w:rsid w:val="0033560F"/>
    <w:rsid w:val="00353177"/>
    <w:rsid w:val="0035414B"/>
    <w:rsid w:val="0035503A"/>
    <w:rsid w:val="00370508"/>
    <w:rsid w:val="00371346"/>
    <w:rsid w:val="00385767"/>
    <w:rsid w:val="00390F3D"/>
    <w:rsid w:val="0039597E"/>
    <w:rsid w:val="003979CE"/>
    <w:rsid w:val="003A3920"/>
    <w:rsid w:val="003B231D"/>
    <w:rsid w:val="003C07DC"/>
    <w:rsid w:val="003C7F84"/>
    <w:rsid w:val="003E7597"/>
    <w:rsid w:val="003F2131"/>
    <w:rsid w:val="003F7D5F"/>
    <w:rsid w:val="00405271"/>
    <w:rsid w:val="00417B45"/>
    <w:rsid w:val="0043145B"/>
    <w:rsid w:val="00436FA5"/>
    <w:rsid w:val="00444A15"/>
    <w:rsid w:val="004457AD"/>
    <w:rsid w:val="00453790"/>
    <w:rsid w:val="00456628"/>
    <w:rsid w:val="00460A4E"/>
    <w:rsid w:val="00466A96"/>
    <w:rsid w:val="00471C08"/>
    <w:rsid w:val="004B39C0"/>
    <w:rsid w:val="004B4EF6"/>
    <w:rsid w:val="004C5F4D"/>
    <w:rsid w:val="004E1CFC"/>
    <w:rsid w:val="004E3496"/>
    <w:rsid w:val="004F1031"/>
    <w:rsid w:val="00501359"/>
    <w:rsid w:val="00504611"/>
    <w:rsid w:val="00532E6D"/>
    <w:rsid w:val="005407F5"/>
    <w:rsid w:val="00542685"/>
    <w:rsid w:val="005472E6"/>
    <w:rsid w:val="00557DDC"/>
    <w:rsid w:val="00585516"/>
    <w:rsid w:val="00594BC0"/>
    <w:rsid w:val="005951B3"/>
    <w:rsid w:val="005B372B"/>
    <w:rsid w:val="005C5C70"/>
    <w:rsid w:val="005D5A63"/>
    <w:rsid w:val="005E3BC9"/>
    <w:rsid w:val="005E76EC"/>
    <w:rsid w:val="005F66E8"/>
    <w:rsid w:val="005F74DB"/>
    <w:rsid w:val="006016AD"/>
    <w:rsid w:val="006228CD"/>
    <w:rsid w:val="006266AE"/>
    <w:rsid w:val="006268D3"/>
    <w:rsid w:val="00652EFB"/>
    <w:rsid w:val="0065403B"/>
    <w:rsid w:val="00674B18"/>
    <w:rsid w:val="00677A60"/>
    <w:rsid w:val="0068682D"/>
    <w:rsid w:val="00687925"/>
    <w:rsid w:val="00694151"/>
    <w:rsid w:val="006C38E2"/>
    <w:rsid w:val="006C590F"/>
    <w:rsid w:val="006C75E4"/>
    <w:rsid w:val="006D7597"/>
    <w:rsid w:val="006E00DB"/>
    <w:rsid w:val="006E0DC3"/>
    <w:rsid w:val="006E7E13"/>
    <w:rsid w:val="006F6E06"/>
    <w:rsid w:val="00706BBD"/>
    <w:rsid w:val="007241C4"/>
    <w:rsid w:val="007274C5"/>
    <w:rsid w:val="00747410"/>
    <w:rsid w:val="00763316"/>
    <w:rsid w:val="00771DBE"/>
    <w:rsid w:val="007A7D79"/>
    <w:rsid w:val="007B4022"/>
    <w:rsid w:val="007B6961"/>
    <w:rsid w:val="007B7C50"/>
    <w:rsid w:val="007C0942"/>
    <w:rsid w:val="007D6F82"/>
    <w:rsid w:val="007F0BBD"/>
    <w:rsid w:val="00806636"/>
    <w:rsid w:val="00813214"/>
    <w:rsid w:val="00816B35"/>
    <w:rsid w:val="00826046"/>
    <w:rsid w:val="008458EA"/>
    <w:rsid w:val="008578C5"/>
    <w:rsid w:val="00865860"/>
    <w:rsid w:val="00865BA2"/>
    <w:rsid w:val="00876807"/>
    <w:rsid w:val="00882B5E"/>
    <w:rsid w:val="00893456"/>
    <w:rsid w:val="008A00BB"/>
    <w:rsid w:val="008A0363"/>
    <w:rsid w:val="008A0FAF"/>
    <w:rsid w:val="008B6086"/>
    <w:rsid w:val="008F4339"/>
    <w:rsid w:val="00900089"/>
    <w:rsid w:val="009035C3"/>
    <w:rsid w:val="00926AB2"/>
    <w:rsid w:val="00932E2D"/>
    <w:rsid w:val="00936FC6"/>
    <w:rsid w:val="00960516"/>
    <w:rsid w:val="00970B1B"/>
    <w:rsid w:val="009856FB"/>
    <w:rsid w:val="009866B9"/>
    <w:rsid w:val="009A7BFC"/>
    <w:rsid w:val="009B244A"/>
    <w:rsid w:val="009B6CFE"/>
    <w:rsid w:val="009B7D1D"/>
    <w:rsid w:val="009C465F"/>
    <w:rsid w:val="009C61F5"/>
    <w:rsid w:val="009D0E55"/>
    <w:rsid w:val="009D2474"/>
    <w:rsid w:val="009E3665"/>
    <w:rsid w:val="00A61A6F"/>
    <w:rsid w:val="00A6204F"/>
    <w:rsid w:val="00A72933"/>
    <w:rsid w:val="00A77DA0"/>
    <w:rsid w:val="00A80152"/>
    <w:rsid w:val="00A84EBA"/>
    <w:rsid w:val="00A861A4"/>
    <w:rsid w:val="00A97C33"/>
    <w:rsid w:val="00AD4DA2"/>
    <w:rsid w:val="00AE1E5D"/>
    <w:rsid w:val="00AE780B"/>
    <w:rsid w:val="00AF6D5C"/>
    <w:rsid w:val="00B30602"/>
    <w:rsid w:val="00B31ED0"/>
    <w:rsid w:val="00B428F4"/>
    <w:rsid w:val="00B45166"/>
    <w:rsid w:val="00B6354F"/>
    <w:rsid w:val="00B73AA9"/>
    <w:rsid w:val="00B75614"/>
    <w:rsid w:val="00B771F9"/>
    <w:rsid w:val="00B80498"/>
    <w:rsid w:val="00B81517"/>
    <w:rsid w:val="00B917C2"/>
    <w:rsid w:val="00B91C40"/>
    <w:rsid w:val="00B931D0"/>
    <w:rsid w:val="00BA0B0D"/>
    <w:rsid w:val="00BB3DE3"/>
    <w:rsid w:val="00BC02AC"/>
    <w:rsid w:val="00BC6C52"/>
    <w:rsid w:val="00BD0DBA"/>
    <w:rsid w:val="00BD308A"/>
    <w:rsid w:val="00BF491A"/>
    <w:rsid w:val="00BF4BFB"/>
    <w:rsid w:val="00BF580E"/>
    <w:rsid w:val="00BF776F"/>
    <w:rsid w:val="00C008AD"/>
    <w:rsid w:val="00C071CE"/>
    <w:rsid w:val="00C122D6"/>
    <w:rsid w:val="00C15453"/>
    <w:rsid w:val="00C22589"/>
    <w:rsid w:val="00C30004"/>
    <w:rsid w:val="00C3653D"/>
    <w:rsid w:val="00C51FE4"/>
    <w:rsid w:val="00C56120"/>
    <w:rsid w:val="00C56CF1"/>
    <w:rsid w:val="00C5725A"/>
    <w:rsid w:val="00C719B3"/>
    <w:rsid w:val="00C87E4A"/>
    <w:rsid w:val="00CA228D"/>
    <w:rsid w:val="00CA3356"/>
    <w:rsid w:val="00CB1C31"/>
    <w:rsid w:val="00CC6E1C"/>
    <w:rsid w:val="00D07B5D"/>
    <w:rsid w:val="00D25486"/>
    <w:rsid w:val="00D27977"/>
    <w:rsid w:val="00D35E8B"/>
    <w:rsid w:val="00D36826"/>
    <w:rsid w:val="00D371B1"/>
    <w:rsid w:val="00D46693"/>
    <w:rsid w:val="00D4722B"/>
    <w:rsid w:val="00D520CC"/>
    <w:rsid w:val="00D61627"/>
    <w:rsid w:val="00D636DF"/>
    <w:rsid w:val="00D824EB"/>
    <w:rsid w:val="00D958B3"/>
    <w:rsid w:val="00D95CF8"/>
    <w:rsid w:val="00DA3D9C"/>
    <w:rsid w:val="00DC3960"/>
    <w:rsid w:val="00DD0D6A"/>
    <w:rsid w:val="00DD1528"/>
    <w:rsid w:val="00DE1707"/>
    <w:rsid w:val="00E00124"/>
    <w:rsid w:val="00E00B45"/>
    <w:rsid w:val="00E13E21"/>
    <w:rsid w:val="00E15CB4"/>
    <w:rsid w:val="00E211AC"/>
    <w:rsid w:val="00E2185F"/>
    <w:rsid w:val="00E31B0A"/>
    <w:rsid w:val="00E32FCB"/>
    <w:rsid w:val="00E66426"/>
    <w:rsid w:val="00E87732"/>
    <w:rsid w:val="00E9318F"/>
    <w:rsid w:val="00E9362F"/>
    <w:rsid w:val="00EA1DF5"/>
    <w:rsid w:val="00EA44A8"/>
    <w:rsid w:val="00EB5FE0"/>
    <w:rsid w:val="00EB6B7D"/>
    <w:rsid w:val="00EC498F"/>
    <w:rsid w:val="00ED1ACA"/>
    <w:rsid w:val="00ED50AF"/>
    <w:rsid w:val="00EE477C"/>
    <w:rsid w:val="00EE7439"/>
    <w:rsid w:val="00EF11A9"/>
    <w:rsid w:val="00F02CD4"/>
    <w:rsid w:val="00F11908"/>
    <w:rsid w:val="00F11939"/>
    <w:rsid w:val="00F12350"/>
    <w:rsid w:val="00F12ADD"/>
    <w:rsid w:val="00F208BE"/>
    <w:rsid w:val="00F508FA"/>
    <w:rsid w:val="00F62630"/>
    <w:rsid w:val="00F70150"/>
    <w:rsid w:val="00F71F82"/>
    <w:rsid w:val="00F8536E"/>
    <w:rsid w:val="00F92F20"/>
    <w:rsid w:val="00F93C40"/>
    <w:rsid w:val="00FA5F14"/>
    <w:rsid w:val="00FB175D"/>
    <w:rsid w:val="00FE36F0"/>
    <w:rsid w:val="00FE4F24"/>
    <w:rsid w:val="00FF209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3BD1FF5-F2EE-4EFA-8820-545EBEC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73E"/>
  </w:style>
  <w:style w:type="paragraph" w:styleId="Ttulo5">
    <w:name w:val="heading 5"/>
    <w:basedOn w:val="Normal"/>
    <w:link w:val="Ttulo5Car"/>
    <w:uiPriority w:val="9"/>
    <w:qFormat/>
    <w:rsid w:val="00FE4F24"/>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173E"/>
    <w:pPr>
      <w:ind w:left="720"/>
      <w:contextualSpacing/>
    </w:pPr>
  </w:style>
  <w:style w:type="character" w:customStyle="1" w:styleId="conttab2015txt3">
    <w:name w:val="cont_tab_2015_txt3"/>
    <w:basedOn w:val="Fuentedeprrafopredeter"/>
    <w:rsid w:val="006C75E4"/>
    <w:rPr>
      <w:color w:val="003399"/>
    </w:rPr>
  </w:style>
  <w:style w:type="character" w:customStyle="1" w:styleId="conttab2015titmas1">
    <w:name w:val="cont_tab_2015_tit_mas1"/>
    <w:basedOn w:val="Fuentedeprrafopredeter"/>
    <w:rsid w:val="006C75E4"/>
    <w:rPr>
      <w:b w:val="0"/>
      <w:bCs w:val="0"/>
      <w:sz w:val="26"/>
      <w:szCs w:val="26"/>
    </w:rPr>
  </w:style>
  <w:style w:type="character" w:customStyle="1" w:styleId="vermas1">
    <w:name w:val="ver_mas1"/>
    <w:basedOn w:val="Fuentedeprrafopredeter"/>
    <w:rsid w:val="006C75E4"/>
    <w:rPr>
      <w:rFonts w:ascii="Arial" w:hAnsi="Arial" w:cs="Arial" w:hint="default"/>
      <w:strike w:val="0"/>
      <w:dstrike w:val="0"/>
      <w:color w:val="666666"/>
      <w:sz w:val="18"/>
      <w:szCs w:val="18"/>
      <w:u w:val="none"/>
      <w:effect w:val="none"/>
    </w:rPr>
  </w:style>
  <w:style w:type="character" w:customStyle="1" w:styleId="Ttulo5Car">
    <w:name w:val="Título 5 Car"/>
    <w:basedOn w:val="Fuentedeprrafopredeter"/>
    <w:link w:val="Ttulo5"/>
    <w:uiPriority w:val="9"/>
    <w:rsid w:val="00FE4F24"/>
    <w:rPr>
      <w:rFonts w:ascii="Times New Roman" w:eastAsia="Times New Roman" w:hAnsi="Times New Roman" w:cs="Times New Roman"/>
      <w:b/>
      <w:bCs/>
      <w:sz w:val="20"/>
      <w:szCs w:val="20"/>
      <w:lang w:eastAsia="es-CL"/>
    </w:rPr>
  </w:style>
  <w:style w:type="paragraph" w:styleId="NormalWeb">
    <w:name w:val="Normal (Web)"/>
    <w:basedOn w:val="Normal"/>
    <w:uiPriority w:val="99"/>
    <w:unhideWhenUsed/>
    <w:rsid w:val="00FE4F2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D279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977"/>
    <w:rPr>
      <w:rFonts w:ascii="Segoe UI" w:hAnsi="Segoe UI" w:cs="Segoe UI"/>
      <w:sz w:val="18"/>
      <w:szCs w:val="18"/>
    </w:rPr>
  </w:style>
  <w:style w:type="paragraph" w:styleId="Textonotapie">
    <w:name w:val="footnote text"/>
    <w:basedOn w:val="Normal"/>
    <w:link w:val="TextonotapieCar"/>
    <w:uiPriority w:val="99"/>
    <w:unhideWhenUsed/>
    <w:rsid w:val="00D27977"/>
    <w:pPr>
      <w:spacing w:after="0" w:line="240" w:lineRule="auto"/>
    </w:pPr>
    <w:rPr>
      <w:sz w:val="20"/>
      <w:szCs w:val="20"/>
    </w:rPr>
  </w:style>
  <w:style w:type="character" w:customStyle="1" w:styleId="TextonotapieCar">
    <w:name w:val="Texto nota pie Car"/>
    <w:basedOn w:val="Fuentedeprrafopredeter"/>
    <w:link w:val="Textonotapie"/>
    <w:uiPriority w:val="99"/>
    <w:rsid w:val="00D27977"/>
    <w:rPr>
      <w:sz w:val="20"/>
      <w:szCs w:val="20"/>
    </w:rPr>
  </w:style>
  <w:style w:type="character" w:styleId="Refdenotaalpie">
    <w:name w:val="footnote reference"/>
    <w:aliases w:val="BVI fnr,4_G"/>
    <w:basedOn w:val="Fuentedeprrafopredeter"/>
    <w:uiPriority w:val="99"/>
    <w:unhideWhenUsed/>
    <w:rsid w:val="00D27977"/>
    <w:rPr>
      <w:vertAlign w:val="superscript"/>
    </w:rPr>
  </w:style>
  <w:style w:type="character" w:styleId="Hipervnculo">
    <w:name w:val="Hyperlink"/>
    <w:basedOn w:val="Fuentedeprrafopredeter"/>
    <w:uiPriority w:val="99"/>
    <w:unhideWhenUsed/>
    <w:rsid w:val="00D27977"/>
    <w:rPr>
      <w:color w:val="0563C1" w:themeColor="hyperlink"/>
      <w:u w:val="single"/>
    </w:rPr>
  </w:style>
  <w:style w:type="paragraph" w:styleId="Revisin">
    <w:name w:val="Revision"/>
    <w:hidden/>
    <w:uiPriority w:val="99"/>
    <w:semiHidden/>
    <w:rsid w:val="005472E6"/>
    <w:pPr>
      <w:spacing w:after="0" w:line="240" w:lineRule="auto"/>
    </w:pPr>
  </w:style>
  <w:style w:type="paragraph" w:styleId="Encabezado">
    <w:name w:val="header"/>
    <w:basedOn w:val="Normal"/>
    <w:link w:val="EncabezadoCar"/>
    <w:uiPriority w:val="99"/>
    <w:unhideWhenUsed/>
    <w:rsid w:val="00D35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E8B"/>
  </w:style>
  <w:style w:type="paragraph" w:styleId="Piedepgina">
    <w:name w:val="footer"/>
    <w:basedOn w:val="Normal"/>
    <w:link w:val="PiedepginaCar"/>
    <w:uiPriority w:val="99"/>
    <w:unhideWhenUsed/>
    <w:rsid w:val="00D35E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E8B"/>
  </w:style>
  <w:style w:type="character" w:customStyle="1" w:styleId="apple-converted-space">
    <w:name w:val="apple-converted-space"/>
    <w:basedOn w:val="Fuentedeprrafopredeter"/>
    <w:rsid w:val="00501359"/>
  </w:style>
  <w:style w:type="character" w:styleId="Textoennegrita">
    <w:name w:val="Strong"/>
    <w:basedOn w:val="Fuentedeprrafopredeter"/>
    <w:uiPriority w:val="22"/>
    <w:qFormat/>
    <w:rsid w:val="00501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97671">
      <w:bodyDiv w:val="1"/>
      <w:marLeft w:val="0"/>
      <w:marRight w:val="0"/>
      <w:marTop w:val="0"/>
      <w:marBottom w:val="0"/>
      <w:divBdr>
        <w:top w:val="none" w:sz="0" w:space="0" w:color="auto"/>
        <w:left w:val="none" w:sz="0" w:space="0" w:color="auto"/>
        <w:bottom w:val="none" w:sz="0" w:space="0" w:color="auto"/>
        <w:right w:val="none" w:sz="0" w:space="0" w:color="auto"/>
      </w:divBdr>
    </w:div>
    <w:div w:id="847209335">
      <w:bodyDiv w:val="1"/>
      <w:marLeft w:val="0"/>
      <w:marRight w:val="0"/>
      <w:marTop w:val="0"/>
      <w:marBottom w:val="0"/>
      <w:divBdr>
        <w:top w:val="none" w:sz="0" w:space="0" w:color="auto"/>
        <w:left w:val="none" w:sz="0" w:space="0" w:color="auto"/>
        <w:bottom w:val="none" w:sz="0" w:space="0" w:color="auto"/>
        <w:right w:val="none" w:sz="0" w:space="0" w:color="auto"/>
      </w:divBdr>
      <w:divsChild>
        <w:div w:id="1639994972">
          <w:marLeft w:val="446"/>
          <w:marRight w:val="0"/>
          <w:marTop w:val="20"/>
          <w:marBottom w:val="20"/>
          <w:divBdr>
            <w:top w:val="none" w:sz="0" w:space="0" w:color="auto"/>
            <w:left w:val="none" w:sz="0" w:space="0" w:color="auto"/>
            <w:bottom w:val="none" w:sz="0" w:space="0" w:color="auto"/>
            <w:right w:val="none" w:sz="0" w:space="0" w:color="auto"/>
          </w:divBdr>
        </w:div>
      </w:divsChild>
    </w:div>
    <w:div w:id="930818601">
      <w:bodyDiv w:val="1"/>
      <w:marLeft w:val="0"/>
      <w:marRight w:val="0"/>
      <w:marTop w:val="0"/>
      <w:marBottom w:val="0"/>
      <w:divBdr>
        <w:top w:val="none" w:sz="0" w:space="0" w:color="auto"/>
        <w:left w:val="none" w:sz="0" w:space="0" w:color="auto"/>
        <w:bottom w:val="none" w:sz="0" w:space="0" w:color="auto"/>
        <w:right w:val="none" w:sz="0" w:space="0" w:color="auto"/>
      </w:divBdr>
    </w:div>
    <w:div w:id="1008288211">
      <w:bodyDiv w:val="1"/>
      <w:marLeft w:val="0"/>
      <w:marRight w:val="0"/>
      <w:marTop w:val="0"/>
      <w:marBottom w:val="0"/>
      <w:divBdr>
        <w:top w:val="none" w:sz="0" w:space="0" w:color="auto"/>
        <w:left w:val="none" w:sz="0" w:space="0" w:color="auto"/>
        <w:bottom w:val="none" w:sz="0" w:space="0" w:color="auto"/>
        <w:right w:val="none" w:sz="0" w:space="0" w:color="auto"/>
      </w:divBdr>
    </w:div>
    <w:div w:id="1127578258">
      <w:bodyDiv w:val="1"/>
      <w:marLeft w:val="0"/>
      <w:marRight w:val="0"/>
      <w:marTop w:val="0"/>
      <w:marBottom w:val="0"/>
      <w:divBdr>
        <w:top w:val="none" w:sz="0" w:space="0" w:color="auto"/>
        <w:left w:val="none" w:sz="0" w:space="0" w:color="auto"/>
        <w:bottom w:val="none" w:sz="0" w:space="0" w:color="auto"/>
        <w:right w:val="none" w:sz="0" w:space="0" w:color="auto"/>
      </w:divBdr>
    </w:div>
    <w:div w:id="1298797658">
      <w:bodyDiv w:val="1"/>
      <w:marLeft w:val="0"/>
      <w:marRight w:val="0"/>
      <w:marTop w:val="0"/>
      <w:marBottom w:val="0"/>
      <w:divBdr>
        <w:top w:val="none" w:sz="0" w:space="0" w:color="auto"/>
        <w:left w:val="none" w:sz="0" w:space="0" w:color="auto"/>
        <w:bottom w:val="none" w:sz="0" w:space="0" w:color="auto"/>
        <w:right w:val="none" w:sz="0" w:space="0" w:color="auto"/>
      </w:divBdr>
      <w:divsChild>
        <w:div w:id="118885459">
          <w:marLeft w:val="150"/>
          <w:marRight w:val="0"/>
          <w:marTop w:val="0"/>
          <w:marBottom w:val="0"/>
          <w:divBdr>
            <w:top w:val="none" w:sz="0" w:space="0" w:color="auto"/>
            <w:left w:val="none" w:sz="0" w:space="0" w:color="auto"/>
            <w:bottom w:val="none" w:sz="0" w:space="0" w:color="auto"/>
            <w:right w:val="none" w:sz="0" w:space="0" w:color="auto"/>
          </w:divBdr>
          <w:divsChild>
            <w:div w:id="585697631">
              <w:marLeft w:val="0"/>
              <w:marRight w:val="300"/>
              <w:marTop w:val="0"/>
              <w:marBottom w:val="0"/>
              <w:divBdr>
                <w:top w:val="none" w:sz="0" w:space="0" w:color="auto"/>
                <w:left w:val="none" w:sz="0" w:space="0" w:color="auto"/>
                <w:bottom w:val="none" w:sz="0" w:space="0" w:color="auto"/>
                <w:right w:val="none" w:sz="0" w:space="0" w:color="auto"/>
              </w:divBdr>
              <w:divsChild>
                <w:div w:id="111020393">
                  <w:marLeft w:val="0"/>
                  <w:marRight w:val="0"/>
                  <w:marTop w:val="225"/>
                  <w:marBottom w:val="0"/>
                  <w:divBdr>
                    <w:top w:val="none" w:sz="0" w:space="0" w:color="auto"/>
                    <w:left w:val="none" w:sz="0" w:space="0" w:color="auto"/>
                    <w:bottom w:val="none" w:sz="0" w:space="0" w:color="auto"/>
                    <w:right w:val="none" w:sz="0" w:space="0" w:color="auto"/>
                  </w:divBdr>
                </w:div>
                <w:div w:id="912935695">
                  <w:marLeft w:val="0"/>
                  <w:marRight w:val="0"/>
                  <w:marTop w:val="150"/>
                  <w:marBottom w:val="150"/>
                  <w:divBdr>
                    <w:top w:val="none" w:sz="0" w:space="0" w:color="auto"/>
                    <w:left w:val="none" w:sz="0" w:space="0" w:color="auto"/>
                    <w:bottom w:val="none" w:sz="0" w:space="0" w:color="auto"/>
                    <w:right w:val="none" w:sz="0" w:space="0" w:color="auto"/>
                  </w:divBdr>
                  <w:divsChild>
                    <w:div w:id="1607418686">
                      <w:marLeft w:val="0"/>
                      <w:marRight w:val="0"/>
                      <w:marTop w:val="0"/>
                      <w:marBottom w:val="0"/>
                      <w:divBdr>
                        <w:top w:val="none" w:sz="0" w:space="0" w:color="auto"/>
                        <w:left w:val="none" w:sz="0" w:space="0" w:color="auto"/>
                        <w:bottom w:val="none" w:sz="0" w:space="0" w:color="auto"/>
                        <w:right w:val="none" w:sz="0" w:space="0" w:color="auto"/>
                      </w:divBdr>
                      <w:divsChild>
                        <w:div w:id="996224799">
                          <w:marLeft w:val="0"/>
                          <w:marRight w:val="0"/>
                          <w:marTop w:val="0"/>
                          <w:marBottom w:val="0"/>
                          <w:divBdr>
                            <w:top w:val="none" w:sz="0" w:space="0" w:color="auto"/>
                            <w:left w:val="none" w:sz="0" w:space="0" w:color="auto"/>
                            <w:bottom w:val="none" w:sz="0" w:space="0" w:color="auto"/>
                            <w:right w:val="none" w:sz="0" w:space="0" w:color="auto"/>
                          </w:divBdr>
                          <w:divsChild>
                            <w:div w:id="977615079">
                              <w:marLeft w:val="0"/>
                              <w:marRight w:val="0"/>
                              <w:marTop w:val="0"/>
                              <w:marBottom w:val="150"/>
                              <w:divBdr>
                                <w:top w:val="single" w:sz="6" w:space="4" w:color="DFDFDF"/>
                                <w:left w:val="single" w:sz="6" w:space="4" w:color="DFDFDF"/>
                                <w:bottom w:val="single" w:sz="6" w:space="4" w:color="DFDFDF"/>
                                <w:right w:val="single" w:sz="6" w:space="4" w:color="DFDFDF"/>
                              </w:divBdr>
                              <w:divsChild>
                                <w:div w:id="69620386">
                                  <w:marLeft w:val="0"/>
                                  <w:marRight w:val="0"/>
                                  <w:marTop w:val="0"/>
                                  <w:marBottom w:val="0"/>
                                  <w:divBdr>
                                    <w:top w:val="none" w:sz="0" w:space="0" w:color="auto"/>
                                    <w:left w:val="none" w:sz="0" w:space="0" w:color="auto"/>
                                    <w:bottom w:val="none" w:sz="0" w:space="0" w:color="auto"/>
                                    <w:right w:val="none" w:sz="0" w:space="0" w:color="auto"/>
                                  </w:divBdr>
                                </w:div>
                                <w:div w:id="1003707927">
                                  <w:marLeft w:val="0"/>
                                  <w:marRight w:val="0"/>
                                  <w:marTop w:val="75"/>
                                  <w:marBottom w:val="0"/>
                                  <w:divBdr>
                                    <w:top w:val="none" w:sz="0" w:space="0" w:color="auto"/>
                                    <w:left w:val="none" w:sz="0" w:space="0" w:color="auto"/>
                                    <w:bottom w:val="none" w:sz="0" w:space="0" w:color="auto"/>
                                    <w:right w:val="none" w:sz="0" w:space="0" w:color="auto"/>
                                  </w:divBdr>
                                </w:div>
                              </w:divsChild>
                            </w:div>
                            <w:div w:id="1887062135">
                              <w:marLeft w:val="0"/>
                              <w:marRight w:val="0"/>
                              <w:marTop w:val="225"/>
                              <w:marBottom w:val="150"/>
                              <w:divBdr>
                                <w:top w:val="none" w:sz="0" w:space="0" w:color="auto"/>
                                <w:left w:val="none" w:sz="0" w:space="0" w:color="auto"/>
                                <w:bottom w:val="none" w:sz="0" w:space="0" w:color="auto"/>
                                <w:right w:val="none" w:sz="0" w:space="0" w:color="auto"/>
                              </w:divBdr>
                              <w:divsChild>
                                <w:div w:id="2135630576">
                                  <w:marLeft w:val="0"/>
                                  <w:marRight w:val="0"/>
                                  <w:marTop w:val="0"/>
                                  <w:marBottom w:val="0"/>
                                  <w:divBdr>
                                    <w:top w:val="none" w:sz="0" w:space="0" w:color="auto"/>
                                    <w:left w:val="none" w:sz="0" w:space="0" w:color="auto"/>
                                    <w:bottom w:val="single" w:sz="6" w:space="4" w:color="DCDCDC"/>
                                    <w:right w:val="none" w:sz="0" w:space="0" w:color="auto"/>
                                  </w:divBdr>
                                </w:div>
                                <w:div w:id="274485660">
                                  <w:marLeft w:val="0"/>
                                  <w:marRight w:val="0"/>
                                  <w:marTop w:val="0"/>
                                  <w:marBottom w:val="0"/>
                                  <w:divBdr>
                                    <w:top w:val="single" w:sz="6" w:space="0" w:color="DCDCDC"/>
                                    <w:left w:val="single" w:sz="6" w:space="8" w:color="DCDCDC"/>
                                    <w:bottom w:val="none" w:sz="0" w:space="0" w:color="auto"/>
                                    <w:right w:val="single" w:sz="6" w:space="8" w:color="DCDCDC"/>
                                  </w:divBdr>
                                  <w:divsChild>
                                    <w:div w:id="1547647094">
                                      <w:marLeft w:val="0"/>
                                      <w:marRight w:val="0"/>
                                      <w:marTop w:val="0"/>
                                      <w:marBottom w:val="0"/>
                                      <w:divBdr>
                                        <w:top w:val="none" w:sz="0" w:space="0" w:color="auto"/>
                                        <w:left w:val="none" w:sz="0" w:space="0" w:color="auto"/>
                                        <w:bottom w:val="single" w:sz="6" w:space="6" w:color="DFDFDF"/>
                                        <w:right w:val="none" w:sz="0" w:space="0" w:color="auto"/>
                                      </w:divBdr>
                                    </w:div>
                                    <w:div w:id="687877442">
                                      <w:marLeft w:val="0"/>
                                      <w:marRight w:val="0"/>
                                      <w:marTop w:val="0"/>
                                      <w:marBottom w:val="0"/>
                                      <w:divBdr>
                                        <w:top w:val="none" w:sz="0" w:space="0" w:color="auto"/>
                                        <w:left w:val="none" w:sz="0" w:space="0" w:color="auto"/>
                                        <w:bottom w:val="single" w:sz="6" w:space="6" w:color="DFDFDF"/>
                                        <w:right w:val="none" w:sz="0" w:space="0" w:color="auto"/>
                                      </w:divBdr>
                                    </w:div>
                                    <w:div w:id="1701667461">
                                      <w:marLeft w:val="0"/>
                                      <w:marRight w:val="0"/>
                                      <w:marTop w:val="0"/>
                                      <w:marBottom w:val="0"/>
                                      <w:divBdr>
                                        <w:top w:val="none" w:sz="0" w:space="0" w:color="auto"/>
                                        <w:left w:val="none" w:sz="0" w:space="0" w:color="auto"/>
                                        <w:bottom w:val="single" w:sz="6" w:space="6" w:color="DFDFDF"/>
                                        <w:right w:val="none" w:sz="0" w:space="0" w:color="auto"/>
                                      </w:divBdr>
                                    </w:div>
                                    <w:div w:id="773747320">
                                      <w:marLeft w:val="0"/>
                                      <w:marRight w:val="0"/>
                                      <w:marTop w:val="0"/>
                                      <w:marBottom w:val="0"/>
                                      <w:divBdr>
                                        <w:top w:val="none" w:sz="0" w:space="0" w:color="auto"/>
                                        <w:left w:val="none" w:sz="0" w:space="0" w:color="auto"/>
                                        <w:bottom w:val="single" w:sz="6" w:space="6" w:color="DFDFDF"/>
                                        <w:right w:val="none" w:sz="0" w:space="0" w:color="auto"/>
                                      </w:divBdr>
                                    </w:div>
                                    <w:div w:id="410203894">
                                      <w:marLeft w:val="0"/>
                                      <w:marRight w:val="0"/>
                                      <w:marTop w:val="0"/>
                                      <w:marBottom w:val="0"/>
                                      <w:divBdr>
                                        <w:top w:val="none" w:sz="0" w:space="0" w:color="auto"/>
                                        <w:left w:val="none" w:sz="0" w:space="0" w:color="auto"/>
                                        <w:bottom w:val="single" w:sz="6" w:space="6" w:color="DFDFDF"/>
                                        <w:right w:val="none" w:sz="0" w:space="0" w:color="auto"/>
                                      </w:divBdr>
                                    </w:div>
                                  </w:divsChild>
                                </w:div>
                                <w:div w:id="1561094044">
                                  <w:marLeft w:val="0"/>
                                  <w:marRight w:val="0"/>
                                  <w:marTop w:val="0"/>
                                  <w:marBottom w:val="0"/>
                                  <w:divBdr>
                                    <w:top w:val="single" w:sz="6" w:space="6" w:color="CDCDCD"/>
                                    <w:left w:val="single" w:sz="6" w:space="6" w:color="CDCDCD"/>
                                    <w:bottom w:val="single" w:sz="6" w:space="6" w:color="CDCDCD"/>
                                    <w:right w:val="single" w:sz="6" w:space="0" w:color="CDCDCD"/>
                                  </w:divBdr>
                                </w:div>
                              </w:divsChild>
                            </w:div>
                            <w:div w:id="686518628">
                              <w:marLeft w:val="0"/>
                              <w:marRight w:val="0"/>
                              <w:marTop w:val="0"/>
                              <w:marBottom w:val="0"/>
                              <w:divBdr>
                                <w:top w:val="none" w:sz="0" w:space="0" w:color="auto"/>
                                <w:left w:val="none" w:sz="0" w:space="0" w:color="auto"/>
                                <w:bottom w:val="none" w:sz="0" w:space="0" w:color="auto"/>
                                <w:right w:val="none" w:sz="0" w:space="0" w:color="auto"/>
                              </w:divBdr>
                              <w:divsChild>
                                <w:div w:id="96750972">
                                  <w:marLeft w:val="0"/>
                                  <w:marRight w:val="0"/>
                                  <w:marTop w:val="0"/>
                                  <w:marBottom w:val="0"/>
                                  <w:divBdr>
                                    <w:top w:val="none" w:sz="0" w:space="0" w:color="auto"/>
                                    <w:left w:val="none" w:sz="0" w:space="0" w:color="auto"/>
                                    <w:bottom w:val="none" w:sz="0" w:space="0" w:color="auto"/>
                                    <w:right w:val="none" w:sz="0" w:space="0" w:color="auto"/>
                                  </w:divBdr>
                                </w:div>
                                <w:div w:id="491802647">
                                  <w:marLeft w:val="0"/>
                                  <w:marRight w:val="0"/>
                                  <w:marTop w:val="0"/>
                                  <w:marBottom w:val="0"/>
                                  <w:divBdr>
                                    <w:top w:val="none" w:sz="0" w:space="0" w:color="auto"/>
                                    <w:left w:val="none" w:sz="0" w:space="0" w:color="auto"/>
                                    <w:bottom w:val="none" w:sz="0" w:space="0" w:color="auto"/>
                                    <w:right w:val="none" w:sz="0" w:space="0" w:color="auto"/>
                                  </w:divBdr>
                                </w:div>
                                <w:div w:id="864756611">
                                  <w:marLeft w:val="0"/>
                                  <w:marRight w:val="0"/>
                                  <w:marTop w:val="0"/>
                                  <w:marBottom w:val="0"/>
                                  <w:divBdr>
                                    <w:top w:val="none" w:sz="0" w:space="0" w:color="auto"/>
                                    <w:left w:val="none" w:sz="0" w:space="0" w:color="auto"/>
                                    <w:bottom w:val="none" w:sz="0" w:space="0" w:color="auto"/>
                                    <w:right w:val="none" w:sz="0" w:space="0" w:color="auto"/>
                                  </w:divBdr>
                                </w:div>
                                <w:div w:id="1859268753">
                                  <w:marLeft w:val="0"/>
                                  <w:marRight w:val="0"/>
                                  <w:marTop w:val="0"/>
                                  <w:marBottom w:val="0"/>
                                  <w:divBdr>
                                    <w:top w:val="none" w:sz="0" w:space="0" w:color="auto"/>
                                    <w:left w:val="none" w:sz="0" w:space="0" w:color="auto"/>
                                    <w:bottom w:val="none" w:sz="0" w:space="0" w:color="auto"/>
                                    <w:right w:val="none" w:sz="0" w:space="0" w:color="auto"/>
                                  </w:divBdr>
                                </w:div>
                                <w:div w:id="1154491442">
                                  <w:marLeft w:val="0"/>
                                  <w:marRight w:val="0"/>
                                  <w:marTop w:val="0"/>
                                  <w:marBottom w:val="0"/>
                                  <w:divBdr>
                                    <w:top w:val="none" w:sz="0" w:space="0" w:color="auto"/>
                                    <w:left w:val="none" w:sz="0" w:space="0" w:color="auto"/>
                                    <w:bottom w:val="none" w:sz="0" w:space="0" w:color="auto"/>
                                    <w:right w:val="none" w:sz="0" w:space="0" w:color="auto"/>
                                  </w:divBdr>
                                </w:div>
                                <w:div w:id="517234579">
                                  <w:marLeft w:val="0"/>
                                  <w:marRight w:val="0"/>
                                  <w:marTop w:val="0"/>
                                  <w:marBottom w:val="0"/>
                                  <w:divBdr>
                                    <w:top w:val="none" w:sz="0" w:space="0" w:color="auto"/>
                                    <w:left w:val="none" w:sz="0" w:space="0" w:color="auto"/>
                                    <w:bottom w:val="none" w:sz="0" w:space="0" w:color="auto"/>
                                    <w:right w:val="none" w:sz="0" w:space="0" w:color="auto"/>
                                  </w:divBdr>
                                </w:div>
                                <w:div w:id="664362863">
                                  <w:marLeft w:val="0"/>
                                  <w:marRight w:val="0"/>
                                  <w:marTop w:val="0"/>
                                  <w:marBottom w:val="0"/>
                                  <w:divBdr>
                                    <w:top w:val="none" w:sz="0" w:space="0" w:color="auto"/>
                                    <w:left w:val="none" w:sz="0" w:space="0" w:color="auto"/>
                                    <w:bottom w:val="none" w:sz="0" w:space="0" w:color="auto"/>
                                    <w:right w:val="none" w:sz="0" w:space="0" w:color="auto"/>
                                  </w:divBdr>
                                </w:div>
                                <w:div w:id="1447310985">
                                  <w:marLeft w:val="0"/>
                                  <w:marRight w:val="0"/>
                                  <w:marTop w:val="0"/>
                                  <w:marBottom w:val="0"/>
                                  <w:divBdr>
                                    <w:top w:val="none" w:sz="0" w:space="0" w:color="auto"/>
                                    <w:left w:val="none" w:sz="0" w:space="0" w:color="auto"/>
                                    <w:bottom w:val="none" w:sz="0" w:space="0" w:color="auto"/>
                                    <w:right w:val="none" w:sz="0" w:space="0" w:color="auto"/>
                                  </w:divBdr>
                                </w:div>
                                <w:div w:id="1325816849">
                                  <w:marLeft w:val="0"/>
                                  <w:marRight w:val="0"/>
                                  <w:marTop w:val="0"/>
                                  <w:marBottom w:val="0"/>
                                  <w:divBdr>
                                    <w:top w:val="none" w:sz="0" w:space="0" w:color="auto"/>
                                    <w:left w:val="none" w:sz="0" w:space="0" w:color="auto"/>
                                    <w:bottom w:val="none" w:sz="0" w:space="0" w:color="auto"/>
                                    <w:right w:val="none" w:sz="0" w:space="0" w:color="auto"/>
                                  </w:divBdr>
                                </w:div>
                                <w:div w:id="387993490">
                                  <w:marLeft w:val="0"/>
                                  <w:marRight w:val="0"/>
                                  <w:marTop w:val="0"/>
                                  <w:marBottom w:val="0"/>
                                  <w:divBdr>
                                    <w:top w:val="none" w:sz="0" w:space="0" w:color="auto"/>
                                    <w:left w:val="none" w:sz="0" w:space="0" w:color="auto"/>
                                    <w:bottom w:val="none" w:sz="0" w:space="0" w:color="auto"/>
                                    <w:right w:val="none" w:sz="0" w:space="0" w:color="auto"/>
                                  </w:divBdr>
                                </w:div>
                                <w:div w:id="915095276">
                                  <w:marLeft w:val="0"/>
                                  <w:marRight w:val="0"/>
                                  <w:marTop w:val="0"/>
                                  <w:marBottom w:val="0"/>
                                  <w:divBdr>
                                    <w:top w:val="none" w:sz="0" w:space="0" w:color="auto"/>
                                    <w:left w:val="none" w:sz="0" w:space="0" w:color="auto"/>
                                    <w:bottom w:val="none" w:sz="0" w:space="0" w:color="auto"/>
                                    <w:right w:val="none" w:sz="0" w:space="0" w:color="auto"/>
                                  </w:divBdr>
                                </w:div>
                                <w:div w:id="1929077501">
                                  <w:marLeft w:val="0"/>
                                  <w:marRight w:val="0"/>
                                  <w:marTop w:val="0"/>
                                  <w:marBottom w:val="0"/>
                                  <w:divBdr>
                                    <w:top w:val="none" w:sz="0" w:space="0" w:color="auto"/>
                                    <w:left w:val="none" w:sz="0" w:space="0" w:color="auto"/>
                                    <w:bottom w:val="none" w:sz="0" w:space="0" w:color="auto"/>
                                    <w:right w:val="none" w:sz="0" w:space="0" w:color="auto"/>
                                  </w:divBdr>
                                </w:div>
                                <w:div w:id="459808619">
                                  <w:marLeft w:val="0"/>
                                  <w:marRight w:val="0"/>
                                  <w:marTop w:val="0"/>
                                  <w:marBottom w:val="0"/>
                                  <w:divBdr>
                                    <w:top w:val="none" w:sz="0" w:space="0" w:color="auto"/>
                                    <w:left w:val="none" w:sz="0" w:space="0" w:color="auto"/>
                                    <w:bottom w:val="none" w:sz="0" w:space="0" w:color="auto"/>
                                    <w:right w:val="none" w:sz="0" w:space="0" w:color="auto"/>
                                  </w:divBdr>
                                </w:div>
                                <w:div w:id="1628583142">
                                  <w:marLeft w:val="0"/>
                                  <w:marRight w:val="0"/>
                                  <w:marTop w:val="0"/>
                                  <w:marBottom w:val="0"/>
                                  <w:divBdr>
                                    <w:top w:val="none" w:sz="0" w:space="0" w:color="auto"/>
                                    <w:left w:val="none" w:sz="0" w:space="0" w:color="auto"/>
                                    <w:bottom w:val="none" w:sz="0" w:space="0" w:color="auto"/>
                                    <w:right w:val="none" w:sz="0" w:space="0" w:color="auto"/>
                                  </w:divBdr>
                                </w:div>
                                <w:div w:id="1990017672">
                                  <w:marLeft w:val="0"/>
                                  <w:marRight w:val="0"/>
                                  <w:marTop w:val="0"/>
                                  <w:marBottom w:val="0"/>
                                  <w:divBdr>
                                    <w:top w:val="none" w:sz="0" w:space="0" w:color="auto"/>
                                    <w:left w:val="none" w:sz="0" w:space="0" w:color="auto"/>
                                    <w:bottom w:val="none" w:sz="0" w:space="0" w:color="auto"/>
                                    <w:right w:val="none" w:sz="0" w:space="0" w:color="auto"/>
                                  </w:divBdr>
                                </w:div>
                                <w:div w:id="1775900265">
                                  <w:marLeft w:val="0"/>
                                  <w:marRight w:val="0"/>
                                  <w:marTop w:val="0"/>
                                  <w:marBottom w:val="0"/>
                                  <w:divBdr>
                                    <w:top w:val="none" w:sz="0" w:space="0" w:color="auto"/>
                                    <w:left w:val="none" w:sz="0" w:space="0" w:color="auto"/>
                                    <w:bottom w:val="none" w:sz="0" w:space="0" w:color="auto"/>
                                    <w:right w:val="none" w:sz="0" w:space="0" w:color="auto"/>
                                  </w:divBdr>
                                </w:div>
                                <w:div w:id="1080369470">
                                  <w:marLeft w:val="0"/>
                                  <w:marRight w:val="0"/>
                                  <w:marTop w:val="0"/>
                                  <w:marBottom w:val="0"/>
                                  <w:divBdr>
                                    <w:top w:val="none" w:sz="0" w:space="0" w:color="auto"/>
                                    <w:left w:val="none" w:sz="0" w:space="0" w:color="auto"/>
                                    <w:bottom w:val="none" w:sz="0" w:space="0" w:color="auto"/>
                                    <w:right w:val="none" w:sz="0" w:space="0" w:color="auto"/>
                                  </w:divBdr>
                                </w:div>
                                <w:div w:id="1454717211">
                                  <w:marLeft w:val="0"/>
                                  <w:marRight w:val="0"/>
                                  <w:marTop w:val="0"/>
                                  <w:marBottom w:val="0"/>
                                  <w:divBdr>
                                    <w:top w:val="none" w:sz="0" w:space="0" w:color="auto"/>
                                    <w:left w:val="none" w:sz="0" w:space="0" w:color="auto"/>
                                    <w:bottom w:val="none" w:sz="0" w:space="0" w:color="auto"/>
                                    <w:right w:val="none" w:sz="0" w:space="0" w:color="auto"/>
                                  </w:divBdr>
                                </w:div>
                                <w:div w:id="1408309394">
                                  <w:marLeft w:val="0"/>
                                  <w:marRight w:val="0"/>
                                  <w:marTop w:val="0"/>
                                  <w:marBottom w:val="0"/>
                                  <w:divBdr>
                                    <w:top w:val="none" w:sz="0" w:space="0" w:color="auto"/>
                                    <w:left w:val="none" w:sz="0" w:space="0" w:color="auto"/>
                                    <w:bottom w:val="none" w:sz="0" w:space="0" w:color="auto"/>
                                    <w:right w:val="none" w:sz="0" w:space="0" w:color="auto"/>
                                  </w:divBdr>
                                </w:div>
                                <w:div w:id="804586019">
                                  <w:marLeft w:val="0"/>
                                  <w:marRight w:val="0"/>
                                  <w:marTop w:val="0"/>
                                  <w:marBottom w:val="0"/>
                                  <w:divBdr>
                                    <w:top w:val="none" w:sz="0" w:space="0" w:color="auto"/>
                                    <w:left w:val="none" w:sz="0" w:space="0" w:color="auto"/>
                                    <w:bottom w:val="none" w:sz="0" w:space="0" w:color="auto"/>
                                    <w:right w:val="none" w:sz="0" w:space="0" w:color="auto"/>
                                  </w:divBdr>
                                </w:div>
                                <w:div w:id="2097744979">
                                  <w:marLeft w:val="0"/>
                                  <w:marRight w:val="0"/>
                                  <w:marTop w:val="0"/>
                                  <w:marBottom w:val="0"/>
                                  <w:divBdr>
                                    <w:top w:val="none" w:sz="0" w:space="0" w:color="auto"/>
                                    <w:left w:val="none" w:sz="0" w:space="0" w:color="auto"/>
                                    <w:bottom w:val="none" w:sz="0" w:space="0" w:color="auto"/>
                                    <w:right w:val="none" w:sz="0" w:space="0" w:color="auto"/>
                                  </w:divBdr>
                                </w:div>
                                <w:div w:id="1612280708">
                                  <w:marLeft w:val="0"/>
                                  <w:marRight w:val="0"/>
                                  <w:marTop w:val="0"/>
                                  <w:marBottom w:val="0"/>
                                  <w:divBdr>
                                    <w:top w:val="none" w:sz="0" w:space="0" w:color="auto"/>
                                    <w:left w:val="none" w:sz="0" w:space="0" w:color="auto"/>
                                    <w:bottom w:val="none" w:sz="0" w:space="0" w:color="auto"/>
                                    <w:right w:val="none" w:sz="0" w:space="0" w:color="auto"/>
                                  </w:divBdr>
                                </w:div>
                                <w:div w:id="1101492400">
                                  <w:marLeft w:val="0"/>
                                  <w:marRight w:val="0"/>
                                  <w:marTop w:val="0"/>
                                  <w:marBottom w:val="0"/>
                                  <w:divBdr>
                                    <w:top w:val="none" w:sz="0" w:space="0" w:color="auto"/>
                                    <w:left w:val="none" w:sz="0" w:space="0" w:color="auto"/>
                                    <w:bottom w:val="none" w:sz="0" w:space="0" w:color="auto"/>
                                    <w:right w:val="none" w:sz="0" w:space="0" w:color="auto"/>
                                  </w:divBdr>
                                </w:div>
                                <w:div w:id="682171947">
                                  <w:marLeft w:val="0"/>
                                  <w:marRight w:val="0"/>
                                  <w:marTop w:val="0"/>
                                  <w:marBottom w:val="0"/>
                                  <w:divBdr>
                                    <w:top w:val="none" w:sz="0" w:space="0" w:color="auto"/>
                                    <w:left w:val="none" w:sz="0" w:space="0" w:color="auto"/>
                                    <w:bottom w:val="none" w:sz="0" w:space="0" w:color="auto"/>
                                    <w:right w:val="none" w:sz="0" w:space="0" w:color="auto"/>
                                  </w:divBdr>
                                </w:div>
                                <w:div w:id="1533804576">
                                  <w:marLeft w:val="0"/>
                                  <w:marRight w:val="0"/>
                                  <w:marTop w:val="0"/>
                                  <w:marBottom w:val="0"/>
                                  <w:divBdr>
                                    <w:top w:val="none" w:sz="0" w:space="0" w:color="auto"/>
                                    <w:left w:val="none" w:sz="0" w:space="0" w:color="auto"/>
                                    <w:bottom w:val="none" w:sz="0" w:space="0" w:color="auto"/>
                                    <w:right w:val="none" w:sz="0" w:space="0" w:color="auto"/>
                                  </w:divBdr>
                                </w:div>
                                <w:div w:id="1474523749">
                                  <w:marLeft w:val="0"/>
                                  <w:marRight w:val="0"/>
                                  <w:marTop w:val="0"/>
                                  <w:marBottom w:val="0"/>
                                  <w:divBdr>
                                    <w:top w:val="none" w:sz="0" w:space="0" w:color="auto"/>
                                    <w:left w:val="none" w:sz="0" w:space="0" w:color="auto"/>
                                    <w:bottom w:val="none" w:sz="0" w:space="0" w:color="auto"/>
                                    <w:right w:val="none" w:sz="0" w:space="0" w:color="auto"/>
                                  </w:divBdr>
                                </w:div>
                                <w:div w:id="726028366">
                                  <w:marLeft w:val="0"/>
                                  <w:marRight w:val="0"/>
                                  <w:marTop w:val="0"/>
                                  <w:marBottom w:val="0"/>
                                  <w:divBdr>
                                    <w:top w:val="none" w:sz="0" w:space="0" w:color="auto"/>
                                    <w:left w:val="none" w:sz="0" w:space="0" w:color="auto"/>
                                    <w:bottom w:val="none" w:sz="0" w:space="0" w:color="auto"/>
                                    <w:right w:val="none" w:sz="0" w:space="0" w:color="auto"/>
                                  </w:divBdr>
                                </w:div>
                                <w:div w:id="1740249521">
                                  <w:marLeft w:val="0"/>
                                  <w:marRight w:val="0"/>
                                  <w:marTop w:val="0"/>
                                  <w:marBottom w:val="0"/>
                                  <w:divBdr>
                                    <w:top w:val="none" w:sz="0" w:space="0" w:color="auto"/>
                                    <w:left w:val="none" w:sz="0" w:space="0" w:color="auto"/>
                                    <w:bottom w:val="none" w:sz="0" w:space="0" w:color="auto"/>
                                    <w:right w:val="none" w:sz="0" w:space="0" w:color="auto"/>
                                  </w:divBdr>
                                </w:div>
                                <w:div w:id="574630159">
                                  <w:marLeft w:val="0"/>
                                  <w:marRight w:val="0"/>
                                  <w:marTop w:val="0"/>
                                  <w:marBottom w:val="0"/>
                                  <w:divBdr>
                                    <w:top w:val="none" w:sz="0" w:space="0" w:color="auto"/>
                                    <w:left w:val="none" w:sz="0" w:space="0" w:color="auto"/>
                                    <w:bottom w:val="none" w:sz="0" w:space="0" w:color="auto"/>
                                    <w:right w:val="none" w:sz="0" w:space="0" w:color="auto"/>
                                  </w:divBdr>
                                </w:div>
                                <w:div w:id="850338203">
                                  <w:marLeft w:val="0"/>
                                  <w:marRight w:val="0"/>
                                  <w:marTop w:val="0"/>
                                  <w:marBottom w:val="0"/>
                                  <w:divBdr>
                                    <w:top w:val="none" w:sz="0" w:space="0" w:color="auto"/>
                                    <w:left w:val="none" w:sz="0" w:space="0" w:color="auto"/>
                                    <w:bottom w:val="none" w:sz="0" w:space="0" w:color="auto"/>
                                    <w:right w:val="none" w:sz="0" w:space="0" w:color="auto"/>
                                  </w:divBdr>
                                </w:div>
                                <w:div w:id="1481268251">
                                  <w:marLeft w:val="0"/>
                                  <w:marRight w:val="0"/>
                                  <w:marTop w:val="0"/>
                                  <w:marBottom w:val="0"/>
                                  <w:divBdr>
                                    <w:top w:val="none" w:sz="0" w:space="0" w:color="auto"/>
                                    <w:left w:val="none" w:sz="0" w:space="0" w:color="auto"/>
                                    <w:bottom w:val="none" w:sz="0" w:space="0" w:color="auto"/>
                                    <w:right w:val="none" w:sz="0" w:space="0" w:color="auto"/>
                                  </w:divBdr>
                                </w:div>
                                <w:div w:id="425615002">
                                  <w:marLeft w:val="0"/>
                                  <w:marRight w:val="0"/>
                                  <w:marTop w:val="0"/>
                                  <w:marBottom w:val="0"/>
                                  <w:divBdr>
                                    <w:top w:val="none" w:sz="0" w:space="0" w:color="auto"/>
                                    <w:left w:val="none" w:sz="0" w:space="0" w:color="auto"/>
                                    <w:bottom w:val="none" w:sz="0" w:space="0" w:color="auto"/>
                                    <w:right w:val="none" w:sz="0" w:space="0" w:color="auto"/>
                                  </w:divBdr>
                                </w:div>
                                <w:div w:id="1832520374">
                                  <w:marLeft w:val="0"/>
                                  <w:marRight w:val="0"/>
                                  <w:marTop w:val="0"/>
                                  <w:marBottom w:val="0"/>
                                  <w:divBdr>
                                    <w:top w:val="none" w:sz="0" w:space="0" w:color="auto"/>
                                    <w:left w:val="none" w:sz="0" w:space="0" w:color="auto"/>
                                    <w:bottom w:val="none" w:sz="0" w:space="0" w:color="auto"/>
                                    <w:right w:val="none" w:sz="0" w:space="0" w:color="auto"/>
                                  </w:divBdr>
                                </w:div>
                                <w:div w:id="19480936">
                                  <w:marLeft w:val="0"/>
                                  <w:marRight w:val="0"/>
                                  <w:marTop w:val="0"/>
                                  <w:marBottom w:val="0"/>
                                  <w:divBdr>
                                    <w:top w:val="none" w:sz="0" w:space="0" w:color="auto"/>
                                    <w:left w:val="none" w:sz="0" w:space="0" w:color="auto"/>
                                    <w:bottom w:val="none" w:sz="0" w:space="0" w:color="auto"/>
                                    <w:right w:val="none" w:sz="0" w:space="0" w:color="auto"/>
                                  </w:divBdr>
                                </w:div>
                                <w:div w:id="1392003899">
                                  <w:marLeft w:val="0"/>
                                  <w:marRight w:val="0"/>
                                  <w:marTop w:val="0"/>
                                  <w:marBottom w:val="0"/>
                                  <w:divBdr>
                                    <w:top w:val="none" w:sz="0" w:space="0" w:color="auto"/>
                                    <w:left w:val="none" w:sz="0" w:space="0" w:color="auto"/>
                                    <w:bottom w:val="none" w:sz="0" w:space="0" w:color="auto"/>
                                    <w:right w:val="none" w:sz="0" w:space="0" w:color="auto"/>
                                  </w:divBdr>
                                </w:div>
                                <w:div w:id="843395556">
                                  <w:marLeft w:val="0"/>
                                  <w:marRight w:val="0"/>
                                  <w:marTop w:val="0"/>
                                  <w:marBottom w:val="0"/>
                                  <w:divBdr>
                                    <w:top w:val="none" w:sz="0" w:space="0" w:color="auto"/>
                                    <w:left w:val="none" w:sz="0" w:space="0" w:color="auto"/>
                                    <w:bottom w:val="none" w:sz="0" w:space="0" w:color="auto"/>
                                    <w:right w:val="none" w:sz="0" w:space="0" w:color="auto"/>
                                  </w:divBdr>
                                </w:div>
                                <w:div w:id="48502838">
                                  <w:marLeft w:val="0"/>
                                  <w:marRight w:val="0"/>
                                  <w:marTop w:val="0"/>
                                  <w:marBottom w:val="0"/>
                                  <w:divBdr>
                                    <w:top w:val="none" w:sz="0" w:space="0" w:color="auto"/>
                                    <w:left w:val="none" w:sz="0" w:space="0" w:color="auto"/>
                                    <w:bottom w:val="none" w:sz="0" w:space="0" w:color="auto"/>
                                    <w:right w:val="none" w:sz="0" w:space="0" w:color="auto"/>
                                  </w:divBdr>
                                </w:div>
                                <w:div w:id="1559196895">
                                  <w:marLeft w:val="0"/>
                                  <w:marRight w:val="0"/>
                                  <w:marTop w:val="0"/>
                                  <w:marBottom w:val="0"/>
                                  <w:divBdr>
                                    <w:top w:val="none" w:sz="0" w:space="0" w:color="auto"/>
                                    <w:left w:val="none" w:sz="0" w:space="0" w:color="auto"/>
                                    <w:bottom w:val="none" w:sz="0" w:space="0" w:color="auto"/>
                                    <w:right w:val="none" w:sz="0" w:space="0" w:color="auto"/>
                                  </w:divBdr>
                                </w:div>
                                <w:div w:id="945503662">
                                  <w:marLeft w:val="0"/>
                                  <w:marRight w:val="0"/>
                                  <w:marTop w:val="0"/>
                                  <w:marBottom w:val="0"/>
                                  <w:divBdr>
                                    <w:top w:val="none" w:sz="0" w:space="0" w:color="auto"/>
                                    <w:left w:val="none" w:sz="0" w:space="0" w:color="auto"/>
                                    <w:bottom w:val="none" w:sz="0" w:space="0" w:color="auto"/>
                                    <w:right w:val="none" w:sz="0" w:space="0" w:color="auto"/>
                                  </w:divBdr>
                                </w:div>
                                <w:div w:id="1249071130">
                                  <w:marLeft w:val="0"/>
                                  <w:marRight w:val="0"/>
                                  <w:marTop w:val="0"/>
                                  <w:marBottom w:val="0"/>
                                  <w:divBdr>
                                    <w:top w:val="none" w:sz="0" w:space="0" w:color="auto"/>
                                    <w:left w:val="none" w:sz="0" w:space="0" w:color="auto"/>
                                    <w:bottom w:val="none" w:sz="0" w:space="0" w:color="auto"/>
                                    <w:right w:val="none" w:sz="0" w:space="0" w:color="auto"/>
                                  </w:divBdr>
                                </w:div>
                                <w:div w:id="408961178">
                                  <w:marLeft w:val="0"/>
                                  <w:marRight w:val="0"/>
                                  <w:marTop w:val="0"/>
                                  <w:marBottom w:val="0"/>
                                  <w:divBdr>
                                    <w:top w:val="none" w:sz="0" w:space="0" w:color="auto"/>
                                    <w:left w:val="none" w:sz="0" w:space="0" w:color="auto"/>
                                    <w:bottom w:val="none" w:sz="0" w:space="0" w:color="auto"/>
                                    <w:right w:val="none" w:sz="0" w:space="0" w:color="auto"/>
                                  </w:divBdr>
                                </w:div>
                                <w:div w:id="1813935730">
                                  <w:marLeft w:val="0"/>
                                  <w:marRight w:val="0"/>
                                  <w:marTop w:val="0"/>
                                  <w:marBottom w:val="0"/>
                                  <w:divBdr>
                                    <w:top w:val="none" w:sz="0" w:space="0" w:color="auto"/>
                                    <w:left w:val="none" w:sz="0" w:space="0" w:color="auto"/>
                                    <w:bottom w:val="none" w:sz="0" w:space="0" w:color="auto"/>
                                    <w:right w:val="none" w:sz="0" w:space="0" w:color="auto"/>
                                  </w:divBdr>
                                </w:div>
                                <w:div w:id="296959509">
                                  <w:marLeft w:val="0"/>
                                  <w:marRight w:val="0"/>
                                  <w:marTop w:val="0"/>
                                  <w:marBottom w:val="0"/>
                                  <w:divBdr>
                                    <w:top w:val="none" w:sz="0" w:space="0" w:color="auto"/>
                                    <w:left w:val="none" w:sz="0" w:space="0" w:color="auto"/>
                                    <w:bottom w:val="none" w:sz="0" w:space="0" w:color="auto"/>
                                    <w:right w:val="none" w:sz="0" w:space="0" w:color="auto"/>
                                  </w:divBdr>
                                </w:div>
                                <w:div w:id="1452285305">
                                  <w:marLeft w:val="0"/>
                                  <w:marRight w:val="0"/>
                                  <w:marTop w:val="0"/>
                                  <w:marBottom w:val="0"/>
                                  <w:divBdr>
                                    <w:top w:val="none" w:sz="0" w:space="0" w:color="auto"/>
                                    <w:left w:val="none" w:sz="0" w:space="0" w:color="auto"/>
                                    <w:bottom w:val="none" w:sz="0" w:space="0" w:color="auto"/>
                                    <w:right w:val="none" w:sz="0" w:space="0" w:color="auto"/>
                                  </w:divBdr>
                                </w:div>
                                <w:div w:id="1288076758">
                                  <w:marLeft w:val="0"/>
                                  <w:marRight w:val="0"/>
                                  <w:marTop w:val="0"/>
                                  <w:marBottom w:val="0"/>
                                  <w:divBdr>
                                    <w:top w:val="none" w:sz="0" w:space="0" w:color="auto"/>
                                    <w:left w:val="none" w:sz="0" w:space="0" w:color="auto"/>
                                    <w:bottom w:val="none" w:sz="0" w:space="0" w:color="auto"/>
                                    <w:right w:val="none" w:sz="0" w:space="0" w:color="auto"/>
                                  </w:divBdr>
                                </w:div>
                                <w:div w:id="594552199">
                                  <w:marLeft w:val="0"/>
                                  <w:marRight w:val="0"/>
                                  <w:marTop w:val="0"/>
                                  <w:marBottom w:val="0"/>
                                  <w:divBdr>
                                    <w:top w:val="none" w:sz="0" w:space="0" w:color="auto"/>
                                    <w:left w:val="none" w:sz="0" w:space="0" w:color="auto"/>
                                    <w:bottom w:val="none" w:sz="0" w:space="0" w:color="auto"/>
                                    <w:right w:val="none" w:sz="0" w:space="0" w:color="auto"/>
                                  </w:divBdr>
                                </w:div>
                                <w:div w:id="775365499">
                                  <w:marLeft w:val="0"/>
                                  <w:marRight w:val="0"/>
                                  <w:marTop w:val="0"/>
                                  <w:marBottom w:val="0"/>
                                  <w:divBdr>
                                    <w:top w:val="none" w:sz="0" w:space="0" w:color="auto"/>
                                    <w:left w:val="none" w:sz="0" w:space="0" w:color="auto"/>
                                    <w:bottom w:val="none" w:sz="0" w:space="0" w:color="auto"/>
                                    <w:right w:val="none" w:sz="0" w:space="0" w:color="auto"/>
                                  </w:divBdr>
                                </w:div>
                                <w:div w:id="1203135566">
                                  <w:marLeft w:val="0"/>
                                  <w:marRight w:val="0"/>
                                  <w:marTop w:val="0"/>
                                  <w:marBottom w:val="0"/>
                                  <w:divBdr>
                                    <w:top w:val="none" w:sz="0" w:space="0" w:color="auto"/>
                                    <w:left w:val="none" w:sz="0" w:space="0" w:color="auto"/>
                                    <w:bottom w:val="none" w:sz="0" w:space="0" w:color="auto"/>
                                    <w:right w:val="none" w:sz="0" w:space="0" w:color="auto"/>
                                  </w:divBdr>
                                </w:div>
                                <w:div w:id="420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558114">
      <w:bodyDiv w:val="1"/>
      <w:marLeft w:val="0"/>
      <w:marRight w:val="0"/>
      <w:marTop w:val="0"/>
      <w:marBottom w:val="0"/>
      <w:divBdr>
        <w:top w:val="none" w:sz="0" w:space="0" w:color="auto"/>
        <w:left w:val="none" w:sz="0" w:space="0" w:color="auto"/>
        <w:bottom w:val="none" w:sz="0" w:space="0" w:color="auto"/>
        <w:right w:val="none" w:sz="0" w:space="0" w:color="auto"/>
      </w:divBdr>
    </w:div>
    <w:div w:id="1848518554">
      <w:bodyDiv w:val="1"/>
      <w:marLeft w:val="0"/>
      <w:marRight w:val="0"/>
      <w:marTop w:val="0"/>
      <w:marBottom w:val="0"/>
      <w:divBdr>
        <w:top w:val="none" w:sz="0" w:space="0" w:color="auto"/>
        <w:left w:val="none" w:sz="0" w:space="0" w:color="auto"/>
        <w:bottom w:val="none" w:sz="0" w:space="0" w:color="auto"/>
        <w:right w:val="none" w:sz="0" w:space="0" w:color="auto"/>
      </w:divBdr>
    </w:div>
    <w:div w:id="1958827550">
      <w:bodyDiv w:val="1"/>
      <w:marLeft w:val="0"/>
      <w:marRight w:val="0"/>
      <w:marTop w:val="0"/>
      <w:marBottom w:val="0"/>
      <w:divBdr>
        <w:top w:val="none" w:sz="0" w:space="0" w:color="auto"/>
        <w:left w:val="none" w:sz="0" w:space="0" w:color="auto"/>
        <w:bottom w:val="none" w:sz="0" w:space="0" w:color="auto"/>
        <w:right w:val="none" w:sz="0" w:space="0" w:color="auto"/>
      </w:divBdr>
    </w:div>
    <w:div w:id="1961255627">
      <w:bodyDiv w:val="1"/>
      <w:marLeft w:val="0"/>
      <w:marRight w:val="0"/>
      <w:marTop w:val="0"/>
      <w:marBottom w:val="0"/>
      <w:divBdr>
        <w:top w:val="none" w:sz="0" w:space="0" w:color="auto"/>
        <w:left w:val="none" w:sz="0" w:space="0" w:color="auto"/>
        <w:bottom w:val="none" w:sz="0" w:space="0" w:color="auto"/>
        <w:right w:val="none" w:sz="0" w:space="0" w:color="auto"/>
      </w:divBdr>
      <w:divsChild>
        <w:div w:id="468591144">
          <w:marLeft w:val="0"/>
          <w:marRight w:val="0"/>
          <w:marTop w:val="0"/>
          <w:marBottom w:val="0"/>
          <w:divBdr>
            <w:top w:val="none" w:sz="0" w:space="0" w:color="auto"/>
            <w:left w:val="none" w:sz="0" w:space="0" w:color="auto"/>
            <w:bottom w:val="none" w:sz="0" w:space="0" w:color="auto"/>
            <w:right w:val="none" w:sz="0" w:space="0" w:color="auto"/>
          </w:divBdr>
          <w:divsChild>
            <w:div w:id="654182051">
              <w:marLeft w:val="0"/>
              <w:marRight w:val="0"/>
              <w:marTop w:val="0"/>
              <w:marBottom w:val="0"/>
              <w:divBdr>
                <w:top w:val="none" w:sz="0" w:space="0" w:color="auto"/>
                <w:left w:val="none" w:sz="0" w:space="0" w:color="auto"/>
                <w:bottom w:val="none" w:sz="0" w:space="0" w:color="auto"/>
                <w:right w:val="none" w:sz="0" w:space="0" w:color="auto"/>
              </w:divBdr>
              <w:divsChild>
                <w:div w:id="891190649">
                  <w:marLeft w:val="0"/>
                  <w:marRight w:val="0"/>
                  <w:marTop w:val="0"/>
                  <w:marBottom w:val="0"/>
                  <w:divBdr>
                    <w:top w:val="none" w:sz="0" w:space="0" w:color="auto"/>
                    <w:left w:val="none" w:sz="0" w:space="0" w:color="auto"/>
                    <w:bottom w:val="none" w:sz="0" w:space="0" w:color="auto"/>
                    <w:right w:val="none" w:sz="0" w:space="0" w:color="auto"/>
                  </w:divBdr>
                  <w:divsChild>
                    <w:div w:id="1803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3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9802F-D2E0-48F4-8F8B-17771226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4332</Words>
  <Characters>23827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Padilla Villarroel</dc:creator>
  <cp:keywords/>
  <dc:description/>
  <cp:lastModifiedBy>Marcelo Padilla Villarroel</cp:lastModifiedBy>
  <cp:revision>3</cp:revision>
  <cp:lastPrinted>2017-04-06T12:33:00Z</cp:lastPrinted>
  <dcterms:created xsi:type="dcterms:W3CDTF">2017-04-20T15:51:00Z</dcterms:created>
  <dcterms:modified xsi:type="dcterms:W3CDTF">2017-04-20T15:53:00Z</dcterms:modified>
</cp:coreProperties>
</file>